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641" w:rsidRPr="008D7641" w:rsidRDefault="008D7641" w:rsidP="008D7641">
      <w:pPr>
        <w:tabs>
          <w:tab w:val="left" w:pos="9360"/>
        </w:tabs>
      </w:pPr>
    </w:p>
    <w:p w:rsidR="008D7641" w:rsidRPr="008D7641" w:rsidRDefault="008D7641" w:rsidP="008D7641">
      <w:pPr>
        <w:tabs>
          <w:tab w:val="left" w:pos="9360"/>
        </w:tabs>
        <w:rPr>
          <w:b/>
        </w:rPr>
      </w:pPr>
      <w:r w:rsidRPr="008D7641">
        <w:rPr>
          <w:b/>
        </w:rPr>
        <w:t>Section 946.35  Medical Cannabis Advisory Board</w:t>
      </w:r>
      <w:r w:rsidR="00FF0E26">
        <w:rPr>
          <w:b/>
        </w:rPr>
        <w:t xml:space="preserve"> (Repealed)</w:t>
      </w:r>
    </w:p>
    <w:p w:rsidR="008D7641" w:rsidRDefault="008D7641" w:rsidP="00093935"/>
    <w:p w:rsidR="000174EB" w:rsidRPr="008D7641" w:rsidRDefault="00FF0E26" w:rsidP="00D970E0">
      <w:pPr>
        <w:ind w:left="720"/>
      </w:pPr>
      <w:r>
        <w:t xml:space="preserve">(Source:  Repealed at 45 Ill. Reg. </w:t>
      </w:r>
      <w:r w:rsidR="00F43995">
        <w:t>6205</w:t>
      </w:r>
      <w:r>
        <w:t xml:space="preserve">, effective </w:t>
      </w:r>
      <w:bookmarkStart w:id="0" w:name="_GoBack"/>
      <w:r w:rsidR="00F43995">
        <w:t>April 27, 2021</w:t>
      </w:r>
      <w:bookmarkEnd w:id="0"/>
      <w:r>
        <w:t>)</w:t>
      </w:r>
    </w:p>
    <w:sectPr w:rsidR="000174EB" w:rsidRPr="008D764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2CC" w:rsidRDefault="001B32CC">
      <w:r>
        <w:separator/>
      </w:r>
    </w:p>
  </w:endnote>
  <w:endnote w:type="continuationSeparator" w:id="0">
    <w:p w:rsidR="001B32CC" w:rsidRDefault="001B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2CC" w:rsidRDefault="001B32CC">
      <w:r>
        <w:separator/>
      </w:r>
    </w:p>
  </w:footnote>
  <w:footnote w:type="continuationSeparator" w:id="0">
    <w:p w:rsidR="001B32CC" w:rsidRDefault="001B3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47D2"/>
    <w:multiLevelType w:val="hybridMultilevel"/>
    <w:tmpl w:val="6CE89D0E"/>
    <w:lvl w:ilvl="0" w:tplc="B0D0B85C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C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0DC4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32CC"/>
    <w:rsid w:val="001B5F27"/>
    <w:rsid w:val="001C1D61"/>
    <w:rsid w:val="001C71C2"/>
    <w:rsid w:val="001C7D95"/>
    <w:rsid w:val="001D0EBA"/>
    <w:rsid w:val="001D0EFC"/>
    <w:rsid w:val="001D7BEB"/>
    <w:rsid w:val="001E0DB2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FA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2301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1089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595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5E26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668B"/>
    <w:rsid w:val="006D1235"/>
    <w:rsid w:val="006E00BF"/>
    <w:rsid w:val="006E1AE0"/>
    <w:rsid w:val="006E1F95"/>
    <w:rsid w:val="006E6D53"/>
    <w:rsid w:val="006F36BD"/>
    <w:rsid w:val="006F41CB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D7641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0E0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995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0E26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A50D7-A61D-4F3D-8547-AAAEB088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64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D7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2021-04-15T16:54:00Z</dcterms:created>
  <dcterms:modified xsi:type="dcterms:W3CDTF">2021-05-12T14:38:00Z</dcterms:modified>
</cp:coreProperties>
</file>