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AA" w:rsidRDefault="006168AA" w:rsidP="00E524D9">
      <w:pPr>
        <w:widowControl w:val="0"/>
        <w:autoSpaceDE w:val="0"/>
        <w:autoSpaceDN w:val="0"/>
        <w:adjustRightInd w:val="0"/>
      </w:pPr>
    </w:p>
    <w:p w:rsidR="00E524D9" w:rsidRDefault="00E524D9" w:rsidP="00E524D9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916A5D">
        <w:t xml:space="preserve">the </w:t>
      </w:r>
      <w:r>
        <w:t>Compassionate Use of Medical Cannabis Program Act [410 ILCS 130]</w:t>
      </w:r>
      <w:r w:rsidR="001B7193">
        <w:t xml:space="preserve"> and the Cannabis Regulation and Tax Act [410 ILCS 705]</w:t>
      </w:r>
      <w:bookmarkStart w:id="0" w:name="_GoBack"/>
      <w:bookmarkEnd w:id="0"/>
      <w:r>
        <w:t xml:space="preserve">. </w:t>
      </w:r>
    </w:p>
    <w:sectPr w:rsidR="00E524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DDB" w:rsidRDefault="00517DDB">
      <w:r>
        <w:separator/>
      </w:r>
    </w:p>
  </w:endnote>
  <w:endnote w:type="continuationSeparator" w:id="0">
    <w:p w:rsidR="00517DDB" w:rsidRDefault="0051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DDB" w:rsidRDefault="00517DDB">
      <w:r>
        <w:separator/>
      </w:r>
    </w:p>
  </w:footnote>
  <w:footnote w:type="continuationSeparator" w:id="0">
    <w:p w:rsidR="00517DDB" w:rsidRDefault="0051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193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DD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8AA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6A5D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A49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4D9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9E3E-F821-4677-B6A3-60AB9F6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6</cp:revision>
  <dcterms:created xsi:type="dcterms:W3CDTF">2014-01-22T21:47:00Z</dcterms:created>
  <dcterms:modified xsi:type="dcterms:W3CDTF">2020-10-22T13:12:00Z</dcterms:modified>
</cp:coreProperties>
</file>