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8F" w:rsidRDefault="00311113" w:rsidP="0086218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6218F">
        <w:rPr>
          <w:b/>
          <w:bCs/>
        </w:rPr>
        <w:t xml:space="preserve">Section 920.ILLUSTRATION G  </w:t>
      </w:r>
      <w:r>
        <w:rPr>
          <w:b/>
          <w:bCs/>
        </w:rPr>
        <w:t xml:space="preserve"> </w:t>
      </w:r>
      <w:r w:rsidR="0086218F">
        <w:rPr>
          <w:b/>
          <w:bCs/>
        </w:rPr>
        <w:t xml:space="preserve">Bored or Dug Well </w:t>
      </w:r>
      <w:r>
        <w:rPr>
          <w:b/>
          <w:bCs/>
        </w:rPr>
        <w:t xml:space="preserve">– </w:t>
      </w:r>
      <w:r w:rsidR="0086218F">
        <w:rPr>
          <w:b/>
          <w:bCs/>
        </w:rPr>
        <w:t>Well Not Finished With Buried Slab</w:t>
      </w:r>
      <w:r w:rsidR="0086218F">
        <w:t xml:space="preserve"> </w:t>
      </w:r>
    </w:p>
    <w:p w:rsidR="0086218F" w:rsidRDefault="0086218F" w:rsidP="0086218F">
      <w:pPr>
        <w:widowControl w:val="0"/>
        <w:autoSpaceDE w:val="0"/>
        <w:autoSpaceDN w:val="0"/>
        <w:adjustRightInd w:val="0"/>
      </w:pPr>
    </w:p>
    <w:p w:rsidR="0086218F" w:rsidRDefault="00B53157" w:rsidP="0086218F">
      <w:pPr>
        <w:widowControl w:val="0"/>
        <w:autoSpaceDE w:val="0"/>
        <w:autoSpaceDN w:val="0"/>
        <w:adjustRightInd w:val="0"/>
        <w:jc w:val="center"/>
      </w:pPr>
      <w:r>
        <w:object w:dxaOrig="8820" w:dyaOrig="9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59pt" o:ole="">
            <v:imagedata r:id="rId5" o:title=""/>
          </v:shape>
          <o:OLEObject Type="Embed" ProgID="Word.Document.8" ShapeID="_x0000_i1025" DrawAspect="Content" ObjectID="_1401821613" r:id="rId6">
            <o:FieldCodes>\s</o:FieldCodes>
          </o:OLEObject>
        </w:object>
      </w:r>
    </w:p>
    <w:p w:rsidR="00311113" w:rsidRDefault="00311113" w:rsidP="0086218F">
      <w:pPr>
        <w:widowControl w:val="0"/>
        <w:autoSpaceDE w:val="0"/>
        <w:autoSpaceDN w:val="0"/>
        <w:adjustRightInd w:val="0"/>
        <w:jc w:val="center"/>
      </w:pPr>
    </w:p>
    <w:p w:rsidR="0086218F" w:rsidRDefault="0086218F" w:rsidP="00311113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920.Illustration G renumbered to Section 920.Illustration H; new Section 920.Illustration G renumbered from Section 920.Illustration F and amended at 22 Ill. Reg. 3973, effective April 1, 1998) </w:t>
      </w:r>
    </w:p>
    <w:sectPr w:rsidR="0086218F" w:rsidSect="00862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18F"/>
    <w:rsid w:val="000F3FAC"/>
    <w:rsid w:val="00311113"/>
    <w:rsid w:val="00412735"/>
    <w:rsid w:val="005C3366"/>
    <w:rsid w:val="0086218F"/>
    <w:rsid w:val="00B53157"/>
    <w:rsid w:val="00B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