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5B3" w:rsidRDefault="00A715B3" w:rsidP="00A715B3">
      <w:pPr>
        <w:widowControl w:val="0"/>
        <w:autoSpaceDE w:val="0"/>
        <w:autoSpaceDN w:val="0"/>
        <w:adjustRightInd w:val="0"/>
      </w:pPr>
      <w:bookmarkStart w:id="0" w:name="_GoBack"/>
      <w:bookmarkEnd w:id="0"/>
    </w:p>
    <w:p w:rsidR="00A715B3" w:rsidRDefault="00A715B3" w:rsidP="00A715B3">
      <w:pPr>
        <w:widowControl w:val="0"/>
        <w:autoSpaceDE w:val="0"/>
        <w:autoSpaceDN w:val="0"/>
        <w:adjustRightInd w:val="0"/>
      </w:pPr>
      <w:r>
        <w:rPr>
          <w:b/>
          <w:bCs/>
        </w:rPr>
        <w:t>Section 906.10  Applicability</w:t>
      </w:r>
      <w:r>
        <w:t xml:space="preserve"> </w:t>
      </w:r>
    </w:p>
    <w:p w:rsidR="00A715B3" w:rsidRDefault="00A715B3" w:rsidP="00A715B3">
      <w:pPr>
        <w:widowControl w:val="0"/>
        <w:autoSpaceDE w:val="0"/>
        <w:autoSpaceDN w:val="0"/>
        <w:adjustRightInd w:val="0"/>
      </w:pPr>
    </w:p>
    <w:p w:rsidR="00A715B3" w:rsidRDefault="00A715B3" w:rsidP="00A715B3">
      <w:pPr>
        <w:widowControl w:val="0"/>
        <w:autoSpaceDE w:val="0"/>
        <w:autoSpaceDN w:val="0"/>
        <w:adjustRightInd w:val="0"/>
        <w:ind w:left="1440" w:hanging="720"/>
      </w:pPr>
      <w:r>
        <w:t>a)</w:t>
      </w:r>
      <w:r>
        <w:tab/>
        <w:t xml:space="preserve">This Part is promulgated by the Illinois Department of Public Health in order to establish requirements for the design and construction of mounds in Illinois which are to be used as private sewage disposal systems. All such mounds must be constructed in accordance with the requirements of this Part. </w:t>
      </w:r>
    </w:p>
    <w:p w:rsidR="00FC2B0B" w:rsidRDefault="00FC2B0B" w:rsidP="00A715B3">
      <w:pPr>
        <w:widowControl w:val="0"/>
        <w:autoSpaceDE w:val="0"/>
        <w:autoSpaceDN w:val="0"/>
        <w:adjustRightInd w:val="0"/>
        <w:ind w:left="1440" w:hanging="720"/>
      </w:pPr>
    </w:p>
    <w:p w:rsidR="00A715B3" w:rsidRDefault="00A715B3" w:rsidP="00A715B3">
      <w:pPr>
        <w:widowControl w:val="0"/>
        <w:autoSpaceDE w:val="0"/>
        <w:autoSpaceDN w:val="0"/>
        <w:adjustRightInd w:val="0"/>
        <w:ind w:left="1440" w:hanging="720"/>
      </w:pPr>
      <w:r>
        <w:t>b)</w:t>
      </w:r>
      <w:r>
        <w:tab/>
        <w:t xml:space="preserve">Plan approval must be obtained from the Department or local authority prior to beginning any construction of a mound system in accordance with Section 905.190 of the Private Sewage Disposal Code (77 Ill. Adm. Code 905).  All individuals who construct such systems must be licensed as a Private Sewage Disposal System Installation Contractor. </w:t>
      </w:r>
    </w:p>
    <w:sectPr w:rsidR="00A715B3" w:rsidSect="00A715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15B3"/>
    <w:rsid w:val="00056048"/>
    <w:rsid w:val="005C3366"/>
    <w:rsid w:val="006D0993"/>
    <w:rsid w:val="007A057E"/>
    <w:rsid w:val="00A715B3"/>
    <w:rsid w:val="00FC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906</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906</dc:title>
  <dc:subject/>
  <dc:creator>Illinois General Assembly</dc:creator>
  <cp:keywords/>
  <dc:description/>
  <cp:lastModifiedBy>Roberts, John</cp:lastModifiedBy>
  <cp:revision>3</cp:revision>
  <dcterms:created xsi:type="dcterms:W3CDTF">2012-06-22T01:46:00Z</dcterms:created>
  <dcterms:modified xsi:type="dcterms:W3CDTF">2012-06-22T01:46:00Z</dcterms:modified>
</cp:coreProperties>
</file>