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E8" w:rsidRDefault="004B72E8" w:rsidP="004B7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2E8" w:rsidRDefault="004B72E8" w:rsidP="004B72E8">
      <w:pPr>
        <w:widowControl w:val="0"/>
        <w:autoSpaceDE w:val="0"/>
        <w:autoSpaceDN w:val="0"/>
        <w:adjustRightInd w:val="0"/>
        <w:jc w:val="center"/>
      </w:pPr>
      <w:r>
        <w:t>SUBPART B:  PERMITS</w:t>
      </w:r>
    </w:p>
    <w:sectPr w:rsidR="004B72E8" w:rsidSect="004B7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2E8"/>
    <w:rsid w:val="00251096"/>
    <w:rsid w:val="004B72E8"/>
    <w:rsid w:val="005C3366"/>
    <w:rsid w:val="00F33977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PERMITS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2012-06-22T01:33:00Z</dcterms:modified>
</cp:coreProperties>
</file>