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77" w:rsidRDefault="00B46577" w:rsidP="00B46577">
      <w:pPr>
        <w:widowControl w:val="0"/>
        <w:autoSpaceDE w:val="0"/>
        <w:autoSpaceDN w:val="0"/>
        <w:adjustRightInd w:val="0"/>
      </w:pPr>
      <w:r>
        <w:br w:type="page"/>
      </w:r>
      <w:r>
        <w:rPr>
          <w:b/>
          <w:bCs/>
        </w:rPr>
        <w:lastRenderedPageBreak/>
        <w:t>Section 820.APPENDIX A   Illustrations</w:t>
      </w:r>
      <w:r>
        <w:t xml:space="preserve"> </w:t>
      </w:r>
    </w:p>
    <w:p w:rsidR="00B46577" w:rsidRDefault="00B46577" w:rsidP="00B46577">
      <w:pPr>
        <w:widowControl w:val="0"/>
        <w:autoSpaceDE w:val="0"/>
        <w:autoSpaceDN w:val="0"/>
        <w:adjustRightInd w:val="0"/>
        <w:ind w:left="1440" w:hanging="720"/>
      </w:pPr>
    </w:p>
    <w:p w:rsidR="00B46577" w:rsidRDefault="00B46577" w:rsidP="00B465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820.ILLUSTRATION B   Pool Walls</w:t>
      </w:r>
      <w:r>
        <w:t xml:space="preserve"> </w:t>
      </w:r>
    </w:p>
    <w:p w:rsidR="00B46577" w:rsidRDefault="00B46577" w:rsidP="00B46577">
      <w:pPr>
        <w:widowControl w:val="0"/>
        <w:autoSpaceDE w:val="0"/>
        <w:autoSpaceDN w:val="0"/>
        <w:adjustRightInd w:val="0"/>
      </w:pPr>
    </w:p>
    <w:p w:rsidR="00B46577" w:rsidRDefault="005D55A2" w:rsidP="005D55A2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CD221EB" wp14:editId="446BEED1">
            <wp:extent cx="3566160" cy="5090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509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577" w:rsidRDefault="00B46577" w:rsidP="005D55A2">
      <w:pPr>
        <w:widowControl w:val="0"/>
        <w:autoSpaceDE w:val="0"/>
        <w:autoSpaceDN w:val="0"/>
        <w:adjustRightInd w:val="0"/>
      </w:pPr>
    </w:p>
    <w:p w:rsidR="00B46577" w:rsidRDefault="00B46577" w:rsidP="00B46577">
      <w:pPr>
        <w:widowControl w:val="0"/>
        <w:autoSpaceDE w:val="0"/>
        <w:autoSpaceDN w:val="0"/>
        <w:adjustRightInd w:val="0"/>
        <w:jc w:val="center"/>
      </w:pPr>
    </w:p>
    <w:p w:rsidR="00B46577" w:rsidRPr="00D55B37" w:rsidRDefault="00B46577" w:rsidP="00B4657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F43FE3">
        <w:t>16539</w:t>
      </w:r>
      <w:r w:rsidRPr="00D55B37">
        <w:t xml:space="preserve">, effective </w:t>
      </w:r>
      <w:bookmarkStart w:id="0" w:name="_GoBack"/>
      <w:r w:rsidR="00F43FE3">
        <w:t>October 4, 2013</w:t>
      </w:r>
      <w:bookmarkEnd w:id="0"/>
      <w:r w:rsidRPr="00D55B37">
        <w:t>)</w:t>
      </w:r>
    </w:p>
    <w:sectPr w:rsidR="00B46577" w:rsidRPr="00D55B37" w:rsidSect="00F71C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E2A" w:rsidRDefault="00495E2A" w:rsidP="00495E2A">
      <w:r>
        <w:separator/>
      </w:r>
    </w:p>
  </w:endnote>
  <w:endnote w:type="continuationSeparator" w:id="0">
    <w:p w:rsidR="00495E2A" w:rsidRDefault="00495E2A" w:rsidP="0049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E2A" w:rsidRDefault="00495E2A" w:rsidP="00495E2A">
      <w:r>
        <w:separator/>
      </w:r>
    </w:p>
  </w:footnote>
  <w:footnote w:type="continuationSeparator" w:id="0">
    <w:p w:rsidR="00495E2A" w:rsidRDefault="00495E2A" w:rsidP="00495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CDC"/>
    <w:rsid w:val="002355E0"/>
    <w:rsid w:val="00421577"/>
    <w:rsid w:val="00495E2A"/>
    <w:rsid w:val="005C3366"/>
    <w:rsid w:val="005D55A2"/>
    <w:rsid w:val="00616DBB"/>
    <w:rsid w:val="0075383B"/>
    <w:rsid w:val="00846FF1"/>
    <w:rsid w:val="00921D9B"/>
    <w:rsid w:val="00B46577"/>
    <w:rsid w:val="00E21D47"/>
    <w:rsid w:val="00F43FE3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C9BD4A-6DD8-4407-B5FB-912AC018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46577"/>
  </w:style>
  <w:style w:type="paragraph" w:styleId="Header">
    <w:name w:val="header"/>
    <w:basedOn w:val="Normal"/>
    <w:link w:val="HeaderChar"/>
    <w:uiPriority w:val="99"/>
    <w:unhideWhenUsed/>
    <w:rsid w:val="00495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E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E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4</cp:revision>
  <dcterms:created xsi:type="dcterms:W3CDTF">2013-10-02T14:27:00Z</dcterms:created>
  <dcterms:modified xsi:type="dcterms:W3CDTF">2013-10-15T19:35:00Z</dcterms:modified>
</cp:coreProperties>
</file>