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65" w:rsidRDefault="00093A65" w:rsidP="00093A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3A65" w:rsidRDefault="00093A65" w:rsidP="00093A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790.6180  METHOTREXATE SODIUM (Repealed)</w:t>
      </w:r>
      <w:r>
        <w:t xml:space="preserve"> </w:t>
      </w:r>
    </w:p>
    <w:p w:rsidR="00093A65" w:rsidRDefault="00093A65" w:rsidP="00093A65">
      <w:pPr>
        <w:widowControl w:val="0"/>
        <w:autoSpaceDE w:val="0"/>
        <w:autoSpaceDN w:val="0"/>
        <w:adjustRightInd w:val="0"/>
      </w:pPr>
    </w:p>
    <w:p w:rsidR="00093A65" w:rsidRDefault="00093A65" w:rsidP="00093A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93A65" w:rsidSect="00093A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3A65"/>
    <w:rsid w:val="00093A65"/>
    <w:rsid w:val="003934CA"/>
    <w:rsid w:val="004B7AF2"/>
    <w:rsid w:val="005C3366"/>
    <w:rsid w:val="00A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2012-06-22T01:15:00Z</dcterms:modified>
</cp:coreProperties>
</file>