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08" w:rsidRDefault="00887408" w:rsidP="00887408">
      <w:pPr>
        <w:widowControl w:val="0"/>
        <w:autoSpaceDE w:val="0"/>
        <w:autoSpaceDN w:val="0"/>
        <w:adjustRightInd w:val="0"/>
      </w:pPr>
      <w:bookmarkStart w:id="0" w:name="_GoBack"/>
      <w:bookmarkEnd w:id="0"/>
    </w:p>
    <w:p w:rsidR="00887408" w:rsidRDefault="00887408" w:rsidP="00887408">
      <w:pPr>
        <w:widowControl w:val="0"/>
        <w:autoSpaceDE w:val="0"/>
        <w:autoSpaceDN w:val="0"/>
        <w:adjustRightInd w:val="0"/>
      </w:pPr>
      <w:r>
        <w:rPr>
          <w:b/>
          <w:bCs/>
        </w:rPr>
        <w:t>Section 785.955  Lubricants</w:t>
      </w:r>
      <w:r>
        <w:t xml:space="preserve"> </w:t>
      </w:r>
    </w:p>
    <w:p w:rsidR="00887408" w:rsidRDefault="00887408" w:rsidP="00887408">
      <w:pPr>
        <w:widowControl w:val="0"/>
        <w:autoSpaceDE w:val="0"/>
        <w:autoSpaceDN w:val="0"/>
        <w:adjustRightInd w:val="0"/>
      </w:pPr>
    </w:p>
    <w:p w:rsidR="00887408" w:rsidRDefault="00887408" w:rsidP="00887408">
      <w:pPr>
        <w:widowControl w:val="0"/>
        <w:autoSpaceDE w:val="0"/>
        <w:autoSpaceDN w:val="0"/>
        <w:adjustRightInd w:val="0"/>
      </w:pPr>
      <w:r>
        <w:t xml:space="preserve">Lubricants approved for use on milk product contact surfaces that are applied to filling machine pistons and cylinders, pumps, and valves shall be sterile (U.S.D.A. approved) and shall be applied in a sanitary manner. </w:t>
      </w:r>
    </w:p>
    <w:p w:rsidR="00576FC1" w:rsidRDefault="00576FC1" w:rsidP="00887408">
      <w:pPr>
        <w:widowControl w:val="0"/>
        <w:autoSpaceDE w:val="0"/>
        <w:autoSpaceDN w:val="0"/>
        <w:adjustRightInd w:val="0"/>
      </w:pPr>
    </w:p>
    <w:p w:rsidR="00576FC1" w:rsidRPr="00D55B37" w:rsidRDefault="00576FC1" w:rsidP="00576FC1">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576FC1" w:rsidRDefault="00576FC1" w:rsidP="00887408">
      <w:pPr>
        <w:widowControl w:val="0"/>
        <w:autoSpaceDE w:val="0"/>
        <w:autoSpaceDN w:val="0"/>
        <w:adjustRightInd w:val="0"/>
      </w:pPr>
    </w:p>
    <w:sectPr w:rsidR="00576FC1" w:rsidSect="008874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7408"/>
    <w:rsid w:val="000F237E"/>
    <w:rsid w:val="00576FC1"/>
    <w:rsid w:val="005C3366"/>
    <w:rsid w:val="00887408"/>
    <w:rsid w:val="00A33CB9"/>
    <w:rsid w:val="00D36DD9"/>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76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7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