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06" w:rsidRDefault="00637206" w:rsidP="006372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7206" w:rsidRDefault="00637206" w:rsidP="006372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785.557  Heavy Duty Vacuum Cleaners</w:t>
      </w:r>
      <w:r>
        <w:t xml:space="preserve"> </w:t>
      </w:r>
    </w:p>
    <w:p w:rsidR="00637206" w:rsidRDefault="00637206" w:rsidP="00637206">
      <w:pPr>
        <w:widowControl w:val="0"/>
        <w:autoSpaceDE w:val="0"/>
        <w:autoSpaceDN w:val="0"/>
        <w:adjustRightInd w:val="0"/>
      </w:pPr>
    </w:p>
    <w:p w:rsidR="00637206" w:rsidRDefault="00637206" w:rsidP="00637206">
      <w:pPr>
        <w:widowControl w:val="0"/>
        <w:autoSpaceDE w:val="0"/>
        <w:autoSpaceDN w:val="0"/>
        <w:adjustRightInd w:val="0"/>
      </w:pPr>
      <w:r>
        <w:t xml:space="preserve">Each plant handling dry milk products shall be equipped with a heavy duty industrial vacuum cleaner.  Regular scheduling shall be established for its use in vacuuming applicable areas. </w:t>
      </w:r>
    </w:p>
    <w:sectPr w:rsidR="00637206" w:rsidSect="006372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7206"/>
    <w:rsid w:val="00293181"/>
    <w:rsid w:val="002B7D69"/>
    <w:rsid w:val="005C3366"/>
    <w:rsid w:val="00637206"/>
    <w:rsid w:val="007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