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23A" w:rsidRDefault="0069023A" w:rsidP="0069023A">
      <w:pPr>
        <w:widowControl w:val="0"/>
        <w:autoSpaceDE w:val="0"/>
        <w:autoSpaceDN w:val="0"/>
        <w:adjustRightInd w:val="0"/>
      </w:pPr>
      <w:bookmarkStart w:id="0" w:name="_GoBack"/>
      <w:bookmarkEnd w:id="0"/>
    </w:p>
    <w:p w:rsidR="0069023A" w:rsidRDefault="0069023A" w:rsidP="0069023A">
      <w:pPr>
        <w:widowControl w:val="0"/>
        <w:autoSpaceDE w:val="0"/>
        <w:autoSpaceDN w:val="0"/>
        <w:adjustRightInd w:val="0"/>
      </w:pPr>
      <w:r>
        <w:rPr>
          <w:b/>
          <w:bCs/>
        </w:rPr>
        <w:t>Section 785.120  Incorporated Materials</w:t>
      </w:r>
      <w:r>
        <w:t xml:space="preserve"> </w:t>
      </w:r>
    </w:p>
    <w:p w:rsidR="0069023A" w:rsidRDefault="0069023A" w:rsidP="0069023A">
      <w:pPr>
        <w:widowControl w:val="0"/>
        <w:autoSpaceDE w:val="0"/>
        <w:autoSpaceDN w:val="0"/>
        <w:adjustRightInd w:val="0"/>
      </w:pPr>
    </w:p>
    <w:p w:rsidR="0069023A" w:rsidRDefault="0069023A" w:rsidP="0069023A">
      <w:pPr>
        <w:widowControl w:val="0"/>
        <w:autoSpaceDE w:val="0"/>
        <w:autoSpaceDN w:val="0"/>
        <w:adjustRightInd w:val="0"/>
        <w:ind w:left="1440" w:hanging="720"/>
      </w:pPr>
      <w:r>
        <w:t>a)</w:t>
      </w:r>
      <w:r>
        <w:tab/>
        <w:t xml:space="preserve">The following materials are incorporated or referenced in this Part:   </w:t>
      </w:r>
    </w:p>
    <w:p w:rsidR="009B3CAC" w:rsidRDefault="009B3CAC" w:rsidP="0069023A">
      <w:pPr>
        <w:widowControl w:val="0"/>
        <w:autoSpaceDE w:val="0"/>
        <w:autoSpaceDN w:val="0"/>
        <w:adjustRightInd w:val="0"/>
        <w:ind w:left="2160" w:hanging="720"/>
      </w:pPr>
    </w:p>
    <w:p w:rsidR="0069023A" w:rsidRDefault="0069023A" w:rsidP="0069023A">
      <w:pPr>
        <w:widowControl w:val="0"/>
        <w:autoSpaceDE w:val="0"/>
        <w:autoSpaceDN w:val="0"/>
        <w:adjustRightInd w:val="0"/>
        <w:ind w:left="2160" w:hanging="720"/>
      </w:pPr>
      <w:r>
        <w:t>1)</w:t>
      </w:r>
      <w:r>
        <w:tab/>
        <w:t>The Standard Methods for the Examination of Dairy Products, 15</w:t>
      </w:r>
      <w:r w:rsidRPr="00CB17F6">
        <w:rPr>
          <w:vertAlign w:val="superscript"/>
        </w:rPr>
        <w:t>th</w:t>
      </w:r>
      <w:r>
        <w:t xml:space="preserve"> Edition, 1985 American Public Health Association, 1015 </w:t>
      </w:r>
      <w:r w:rsidR="00CB17F6">
        <w:t xml:space="preserve">– </w:t>
      </w:r>
      <w:r>
        <w:t>15</w:t>
      </w:r>
      <w:r w:rsidRPr="00CB17F6">
        <w:rPr>
          <w:vertAlign w:val="superscript"/>
        </w:rPr>
        <w:t>th</w:t>
      </w:r>
      <w:r>
        <w:t xml:space="preserve"> Street, N.W., Washington, D.C. 20036).  (See Section 785.110) </w:t>
      </w:r>
    </w:p>
    <w:p w:rsidR="009B3CAC" w:rsidRDefault="009B3CAC" w:rsidP="0069023A">
      <w:pPr>
        <w:widowControl w:val="0"/>
        <w:autoSpaceDE w:val="0"/>
        <w:autoSpaceDN w:val="0"/>
        <w:adjustRightInd w:val="0"/>
        <w:ind w:left="2160" w:hanging="720"/>
      </w:pPr>
    </w:p>
    <w:p w:rsidR="0069023A" w:rsidRDefault="0069023A" w:rsidP="0069023A">
      <w:pPr>
        <w:widowControl w:val="0"/>
        <w:autoSpaceDE w:val="0"/>
        <w:autoSpaceDN w:val="0"/>
        <w:adjustRightInd w:val="0"/>
        <w:ind w:left="2160" w:hanging="720"/>
      </w:pPr>
      <w:r>
        <w:t>2)</w:t>
      </w:r>
      <w:r>
        <w:tab/>
        <w:t>Official Methods of Analyses of the Association of Official Ana</w:t>
      </w:r>
      <w:r w:rsidR="00CB17F6">
        <w:t>lytical Chemists (</w:t>
      </w:r>
      <w:r>
        <w:t>15</w:t>
      </w:r>
      <w:r w:rsidRPr="00CB17F6">
        <w:rPr>
          <w:vertAlign w:val="superscript"/>
        </w:rPr>
        <w:t>th</w:t>
      </w:r>
      <w:r>
        <w:t xml:space="preserve"> Edition 1990, Association of Official Analytical Chemists, P.O. Box 540, Ben Franklin Station, Washington, D.C. 20044).  (See Section 785.110) </w:t>
      </w:r>
    </w:p>
    <w:p w:rsidR="009B3CAC" w:rsidRDefault="009B3CAC" w:rsidP="0069023A">
      <w:pPr>
        <w:widowControl w:val="0"/>
        <w:autoSpaceDE w:val="0"/>
        <w:autoSpaceDN w:val="0"/>
        <w:adjustRightInd w:val="0"/>
        <w:ind w:left="2160" w:hanging="720"/>
      </w:pPr>
    </w:p>
    <w:p w:rsidR="0069023A" w:rsidRDefault="0069023A" w:rsidP="0069023A">
      <w:pPr>
        <w:widowControl w:val="0"/>
        <w:autoSpaceDE w:val="0"/>
        <w:autoSpaceDN w:val="0"/>
        <w:adjustRightInd w:val="0"/>
        <w:ind w:left="2160" w:hanging="720"/>
      </w:pPr>
      <w:r>
        <w:t>3)</w:t>
      </w:r>
      <w:r>
        <w:tab/>
        <w:t xml:space="preserve">Illinois Plumbing Code </w:t>
      </w:r>
      <w:r w:rsidR="00CB17F6">
        <w:t xml:space="preserve">– </w:t>
      </w:r>
      <w:r>
        <w:t xml:space="preserve">77 Ill. Adm. Code 890 (See Section 785.405 </w:t>
      </w:r>
      <w:r w:rsidR="00CB17F6">
        <w:t xml:space="preserve">– </w:t>
      </w:r>
      <w:r>
        <w:t xml:space="preserve">785.410) </w:t>
      </w:r>
    </w:p>
    <w:p w:rsidR="009B3CAC" w:rsidRDefault="009B3CAC" w:rsidP="0069023A">
      <w:pPr>
        <w:widowControl w:val="0"/>
        <w:autoSpaceDE w:val="0"/>
        <w:autoSpaceDN w:val="0"/>
        <w:adjustRightInd w:val="0"/>
        <w:ind w:left="2160" w:hanging="720"/>
      </w:pPr>
    </w:p>
    <w:p w:rsidR="0069023A" w:rsidRDefault="0069023A" w:rsidP="0069023A">
      <w:pPr>
        <w:widowControl w:val="0"/>
        <w:autoSpaceDE w:val="0"/>
        <w:autoSpaceDN w:val="0"/>
        <w:adjustRightInd w:val="0"/>
        <w:ind w:left="2160" w:hanging="720"/>
      </w:pPr>
      <w:r>
        <w:t>4)</w:t>
      </w:r>
      <w:r>
        <w:tab/>
        <w:t xml:space="preserve">Illinois Pesticide Act of 1979 </w:t>
      </w:r>
      <w:r w:rsidR="00CB17F6">
        <w:t xml:space="preserve">– </w:t>
      </w:r>
      <w:r>
        <w:t xml:space="preserve">(See Ill. Rev. Stat. 1991, </w:t>
      </w:r>
      <w:proofErr w:type="spellStart"/>
      <w:r>
        <w:t>ch</w:t>
      </w:r>
      <w:proofErr w:type="spellEnd"/>
      <w:r>
        <w:t xml:space="preserve">. 5, pars. 801 et seq. [415 ILCS 60] and 8 Ill. Adm. Code 250).  (See Section 785.405 </w:t>
      </w:r>
      <w:r w:rsidR="00CB17F6">
        <w:t xml:space="preserve">– </w:t>
      </w:r>
      <w:r>
        <w:t xml:space="preserve">785.920) </w:t>
      </w:r>
    </w:p>
    <w:p w:rsidR="009B3CAC" w:rsidRDefault="009B3CAC" w:rsidP="0069023A">
      <w:pPr>
        <w:widowControl w:val="0"/>
        <w:autoSpaceDE w:val="0"/>
        <w:autoSpaceDN w:val="0"/>
        <w:adjustRightInd w:val="0"/>
        <w:ind w:left="2160" w:hanging="720"/>
      </w:pPr>
    </w:p>
    <w:p w:rsidR="0069023A" w:rsidRDefault="0069023A" w:rsidP="0069023A">
      <w:pPr>
        <w:widowControl w:val="0"/>
        <w:autoSpaceDE w:val="0"/>
        <w:autoSpaceDN w:val="0"/>
        <w:adjustRightInd w:val="0"/>
        <w:ind w:left="2160" w:hanging="720"/>
      </w:pPr>
      <w:r>
        <w:t>5)</w:t>
      </w:r>
      <w:r>
        <w:tab/>
        <w:t xml:space="preserve">Standards for Approval of Milk Laboratories </w:t>
      </w:r>
      <w:r w:rsidR="00CB17F6">
        <w:t xml:space="preserve">– </w:t>
      </w:r>
      <w:r>
        <w:t xml:space="preserve">77 Ill. Adm. Code 463.  (See Section 785.230 </w:t>
      </w:r>
      <w:r w:rsidR="00CB17F6">
        <w:t xml:space="preserve">– </w:t>
      </w:r>
      <w:r>
        <w:t xml:space="preserve">785.405) </w:t>
      </w:r>
    </w:p>
    <w:p w:rsidR="009B3CAC" w:rsidRDefault="009B3CAC" w:rsidP="0069023A">
      <w:pPr>
        <w:widowControl w:val="0"/>
        <w:autoSpaceDE w:val="0"/>
        <w:autoSpaceDN w:val="0"/>
        <w:adjustRightInd w:val="0"/>
        <w:ind w:left="2160" w:hanging="720"/>
      </w:pPr>
    </w:p>
    <w:p w:rsidR="0069023A" w:rsidRDefault="0069023A" w:rsidP="0069023A">
      <w:pPr>
        <w:widowControl w:val="0"/>
        <w:autoSpaceDE w:val="0"/>
        <w:autoSpaceDN w:val="0"/>
        <w:adjustRightInd w:val="0"/>
        <w:ind w:left="2160" w:hanging="720"/>
      </w:pPr>
      <w:r>
        <w:t>6)</w:t>
      </w:r>
      <w:r>
        <w:tab/>
        <w:t xml:space="preserve">Rules for Drinking Water Systems </w:t>
      </w:r>
      <w:r w:rsidR="00CB17F6">
        <w:t xml:space="preserve">– </w:t>
      </w:r>
      <w:r>
        <w:t xml:space="preserve">77 Ill. Adm. Code 900. (See Section 785.360,  785.370,  and 785.410) </w:t>
      </w:r>
    </w:p>
    <w:p w:rsidR="009B3CAC" w:rsidRDefault="009B3CAC" w:rsidP="0069023A">
      <w:pPr>
        <w:widowControl w:val="0"/>
        <w:autoSpaceDE w:val="0"/>
        <w:autoSpaceDN w:val="0"/>
        <w:adjustRightInd w:val="0"/>
        <w:ind w:left="2160" w:hanging="720"/>
      </w:pPr>
    </w:p>
    <w:p w:rsidR="0069023A" w:rsidRDefault="0069023A" w:rsidP="0069023A">
      <w:pPr>
        <w:widowControl w:val="0"/>
        <w:autoSpaceDE w:val="0"/>
        <w:autoSpaceDN w:val="0"/>
        <w:adjustRightInd w:val="0"/>
        <w:ind w:left="2160" w:hanging="720"/>
      </w:pPr>
      <w:r>
        <w:t>7)</w:t>
      </w:r>
      <w:r>
        <w:tab/>
        <w:t xml:space="preserve">Illinois Bovine Tuberculosis Eradication Act (Ill. Rev. Stat. 1991, </w:t>
      </w:r>
      <w:proofErr w:type="spellStart"/>
      <w:r>
        <w:t>ch</w:t>
      </w:r>
      <w:proofErr w:type="spellEnd"/>
      <w:r>
        <w:t xml:space="preserve">. 8, par. 87 et seq.) [510 ILCS 35], Bovine Brucellosis Eradication Act (Ill. Rev. Stat. 1991, </w:t>
      </w:r>
      <w:proofErr w:type="spellStart"/>
      <w:r>
        <w:t>ch</w:t>
      </w:r>
      <w:proofErr w:type="spellEnd"/>
      <w:r>
        <w:t xml:space="preserve">. 8, par. 134 et seq.) [510 ILCS 30]. (See Section 785.300) </w:t>
      </w:r>
    </w:p>
    <w:p w:rsidR="009B3CAC" w:rsidRDefault="009B3CAC" w:rsidP="0069023A">
      <w:pPr>
        <w:widowControl w:val="0"/>
        <w:autoSpaceDE w:val="0"/>
        <w:autoSpaceDN w:val="0"/>
        <w:adjustRightInd w:val="0"/>
        <w:ind w:left="2160" w:hanging="720"/>
      </w:pPr>
    </w:p>
    <w:p w:rsidR="0069023A" w:rsidRDefault="0069023A" w:rsidP="0069023A">
      <w:pPr>
        <w:widowControl w:val="0"/>
        <w:autoSpaceDE w:val="0"/>
        <w:autoSpaceDN w:val="0"/>
        <w:adjustRightInd w:val="0"/>
        <w:ind w:left="2160" w:hanging="720"/>
      </w:pPr>
      <w:r>
        <w:t>8)</w:t>
      </w:r>
      <w:r>
        <w:tab/>
        <w:t>Illinois Food, Drug and Cosmetic Ac</w:t>
      </w:r>
      <w:r w:rsidR="00CB17F6">
        <w:t xml:space="preserve">t (Ill. Rev. Stat. 1991, </w:t>
      </w:r>
      <w:proofErr w:type="spellStart"/>
      <w:r w:rsidR="00CB17F6">
        <w:t>ch</w:t>
      </w:r>
      <w:proofErr w:type="spellEnd"/>
      <w:r w:rsidR="00CB17F6">
        <w:t>. 56½</w:t>
      </w:r>
      <w:r>
        <w:t xml:space="preserve">, pars. 501 et seq.) [410 ILCS 620]. (See Section 785.445) </w:t>
      </w:r>
    </w:p>
    <w:p w:rsidR="009B3CAC" w:rsidRDefault="009B3CAC" w:rsidP="0069023A">
      <w:pPr>
        <w:widowControl w:val="0"/>
        <w:autoSpaceDE w:val="0"/>
        <w:autoSpaceDN w:val="0"/>
        <w:adjustRightInd w:val="0"/>
        <w:ind w:left="2160" w:hanging="720"/>
      </w:pPr>
    </w:p>
    <w:p w:rsidR="0069023A" w:rsidRDefault="0069023A" w:rsidP="0069023A">
      <w:pPr>
        <w:widowControl w:val="0"/>
        <w:autoSpaceDE w:val="0"/>
        <w:autoSpaceDN w:val="0"/>
        <w:adjustRightInd w:val="0"/>
        <w:ind w:left="2160" w:hanging="720"/>
      </w:pPr>
      <w:r>
        <w:t>9)</w:t>
      </w:r>
      <w:r>
        <w:tab/>
        <w:t xml:space="preserve">Section 10-65 of the Illinois Administrative Procedure Act (Ill. Rev. Stat. 1991, </w:t>
      </w:r>
      <w:proofErr w:type="spellStart"/>
      <w:r>
        <w:t>ch</w:t>
      </w:r>
      <w:proofErr w:type="spellEnd"/>
      <w:r>
        <w:t xml:space="preserve">. 127, par. 1010-65) [5 ILCS 100/10-65].  (See Section 785.1170) </w:t>
      </w:r>
    </w:p>
    <w:p w:rsidR="009B3CAC" w:rsidRDefault="009B3CAC" w:rsidP="00CB17F6">
      <w:pPr>
        <w:widowControl w:val="0"/>
        <w:autoSpaceDE w:val="0"/>
        <w:autoSpaceDN w:val="0"/>
        <w:adjustRightInd w:val="0"/>
        <w:ind w:left="2160" w:hanging="849"/>
      </w:pPr>
    </w:p>
    <w:p w:rsidR="0069023A" w:rsidRDefault="0069023A" w:rsidP="00CB17F6">
      <w:pPr>
        <w:widowControl w:val="0"/>
        <w:autoSpaceDE w:val="0"/>
        <w:autoSpaceDN w:val="0"/>
        <w:adjustRightInd w:val="0"/>
        <w:ind w:left="2160" w:hanging="849"/>
      </w:pPr>
      <w:r>
        <w:t>10)</w:t>
      </w:r>
      <w:r>
        <w:tab/>
        <w:t xml:space="preserve">Producing Culinary Steam for Processing Milk and Milk Products (Published by the National Association of Dairy Equipment Manufacturers, Washington D.C. April 1963).  (See Section 785.410) </w:t>
      </w:r>
    </w:p>
    <w:p w:rsidR="009B3CAC" w:rsidRDefault="009B3CAC" w:rsidP="00CB17F6">
      <w:pPr>
        <w:widowControl w:val="0"/>
        <w:autoSpaceDE w:val="0"/>
        <w:autoSpaceDN w:val="0"/>
        <w:adjustRightInd w:val="0"/>
        <w:ind w:left="2160" w:hanging="849"/>
      </w:pPr>
    </w:p>
    <w:p w:rsidR="0069023A" w:rsidRDefault="00CB17F6" w:rsidP="00CB17F6">
      <w:pPr>
        <w:widowControl w:val="0"/>
        <w:autoSpaceDE w:val="0"/>
        <w:autoSpaceDN w:val="0"/>
        <w:adjustRightInd w:val="0"/>
        <w:ind w:left="2160" w:hanging="849"/>
      </w:pPr>
      <w:r>
        <w:t>11)</w:t>
      </w:r>
      <w:r>
        <w:tab/>
        <w:t xml:space="preserve">7 CFR 58, </w:t>
      </w:r>
      <w:r w:rsidR="0069023A">
        <w:t xml:space="preserve">Subpart T.  (See Section 785.220) </w:t>
      </w:r>
    </w:p>
    <w:p w:rsidR="009B3CAC" w:rsidRDefault="009B3CAC" w:rsidP="00CB17F6">
      <w:pPr>
        <w:widowControl w:val="0"/>
        <w:autoSpaceDE w:val="0"/>
        <w:autoSpaceDN w:val="0"/>
        <w:adjustRightInd w:val="0"/>
        <w:ind w:left="2160" w:hanging="849"/>
      </w:pPr>
    </w:p>
    <w:p w:rsidR="0069023A" w:rsidRDefault="0069023A" w:rsidP="00CB17F6">
      <w:pPr>
        <w:widowControl w:val="0"/>
        <w:autoSpaceDE w:val="0"/>
        <w:autoSpaceDN w:val="0"/>
        <w:adjustRightInd w:val="0"/>
        <w:ind w:left="2160" w:hanging="849"/>
      </w:pPr>
      <w:r>
        <w:t>12)</w:t>
      </w:r>
      <w:r>
        <w:tab/>
        <w:t>21 CFR 133, 135, 173, 193 and 556.  (See Section 785.110</w:t>
      </w:r>
      <w:r w:rsidR="00CB17F6">
        <w:t xml:space="preserve">, 785.290, 785.300,   785.410, 785.415 and </w:t>
      </w:r>
      <w:r>
        <w:t xml:space="preserve">785.440) </w:t>
      </w:r>
    </w:p>
    <w:p w:rsidR="009B3CAC" w:rsidRDefault="009B3CAC" w:rsidP="00CB17F6">
      <w:pPr>
        <w:widowControl w:val="0"/>
        <w:autoSpaceDE w:val="0"/>
        <w:autoSpaceDN w:val="0"/>
        <w:adjustRightInd w:val="0"/>
        <w:ind w:left="2160" w:hanging="849"/>
      </w:pPr>
    </w:p>
    <w:p w:rsidR="0069023A" w:rsidRDefault="0069023A" w:rsidP="00CB17F6">
      <w:pPr>
        <w:widowControl w:val="0"/>
        <w:autoSpaceDE w:val="0"/>
        <w:autoSpaceDN w:val="0"/>
        <w:adjustRightInd w:val="0"/>
        <w:ind w:left="2160" w:hanging="849"/>
      </w:pPr>
      <w:r>
        <w:t>13)</w:t>
      </w:r>
      <w:r>
        <w:tab/>
        <w:t xml:space="preserve">40 CFR 163.  (See Section 785.110) </w:t>
      </w:r>
    </w:p>
    <w:p w:rsidR="009B3CAC" w:rsidRDefault="009B3CAC" w:rsidP="00CB17F6">
      <w:pPr>
        <w:widowControl w:val="0"/>
        <w:autoSpaceDE w:val="0"/>
        <w:autoSpaceDN w:val="0"/>
        <w:adjustRightInd w:val="0"/>
        <w:ind w:left="2160" w:hanging="849"/>
      </w:pPr>
    </w:p>
    <w:p w:rsidR="0069023A" w:rsidRDefault="0069023A" w:rsidP="00CB17F6">
      <w:pPr>
        <w:widowControl w:val="0"/>
        <w:autoSpaceDE w:val="0"/>
        <w:autoSpaceDN w:val="0"/>
        <w:adjustRightInd w:val="0"/>
        <w:ind w:left="2160" w:hanging="849"/>
      </w:pPr>
      <w:r>
        <w:t>14)</w:t>
      </w:r>
      <w:r>
        <w:tab/>
        <w:t xml:space="preserve">Illinois Food Service Sanitation Code (77 Ill. Adm. Code 750).  (See Section 785.970) </w:t>
      </w:r>
    </w:p>
    <w:p w:rsidR="009B3CAC" w:rsidRDefault="009B3CAC" w:rsidP="00CB17F6">
      <w:pPr>
        <w:widowControl w:val="0"/>
        <w:autoSpaceDE w:val="0"/>
        <w:autoSpaceDN w:val="0"/>
        <w:adjustRightInd w:val="0"/>
        <w:ind w:left="2160" w:hanging="849"/>
      </w:pPr>
    </w:p>
    <w:p w:rsidR="0069023A" w:rsidRDefault="0069023A" w:rsidP="00CB17F6">
      <w:pPr>
        <w:widowControl w:val="0"/>
        <w:autoSpaceDE w:val="0"/>
        <w:autoSpaceDN w:val="0"/>
        <w:adjustRightInd w:val="0"/>
        <w:ind w:left="2160" w:hanging="849"/>
      </w:pPr>
      <w:r>
        <w:t>15)</w:t>
      </w:r>
      <w:r>
        <w:tab/>
        <w:t xml:space="preserve">The Veterinary Medicine and Surgery Practice Act of 1983 (Ill. Rev. Stat. 1991, </w:t>
      </w:r>
      <w:proofErr w:type="spellStart"/>
      <w:r>
        <w:t>ch</w:t>
      </w:r>
      <w:proofErr w:type="spellEnd"/>
      <w:r>
        <w:t xml:space="preserve">. 111, pars. 7001 et seq.) [225 ILCS 115] </w:t>
      </w:r>
    </w:p>
    <w:p w:rsidR="009B3CAC" w:rsidRDefault="009B3CAC" w:rsidP="0069023A">
      <w:pPr>
        <w:widowControl w:val="0"/>
        <w:autoSpaceDE w:val="0"/>
        <w:autoSpaceDN w:val="0"/>
        <w:adjustRightInd w:val="0"/>
        <w:ind w:left="1440" w:hanging="720"/>
      </w:pPr>
    </w:p>
    <w:p w:rsidR="0069023A" w:rsidRDefault="0069023A" w:rsidP="0069023A">
      <w:pPr>
        <w:widowControl w:val="0"/>
        <w:autoSpaceDE w:val="0"/>
        <w:autoSpaceDN w:val="0"/>
        <w:adjustRightInd w:val="0"/>
        <w:ind w:left="1440" w:hanging="720"/>
      </w:pPr>
      <w:r>
        <w:t>b)</w:t>
      </w:r>
      <w:r>
        <w:tab/>
        <w:t xml:space="preserve">All incorporation by reference refers to the materials on the date specified and do not include any additions or deletions subsequent to the date specified. </w:t>
      </w:r>
    </w:p>
    <w:p w:rsidR="009B3CAC" w:rsidRDefault="009B3CAC" w:rsidP="0069023A">
      <w:pPr>
        <w:widowControl w:val="0"/>
        <w:autoSpaceDE w:val="0"/>
        <w:autoSpaceDN w:val="0"/>
        <w:adjustRightInd w:val="0"/>
        <w:ind w:left="1440" w:hanging="720"/>
      </w:pPr>
    </w:p>
    <w:p w:rsidR="0069023A" w:rsidRDefault="0069023A" w:rsidP="0069023A">
      <w:pPr>
        <w:widowControl w:val="0"/>
        <w:autoSpaceDE w:val="0"/>
        <w:autoSpaceDN w:val="0"/>
        <w:adjustRightInd w:val="0"/>
        <w:ind w:left="1440" w:hanging="720"/>
      </w:pPr>
      <w:r>
        <w:t>c)</w:t>
      </w:r>
      <w:r>
        <w:tab/>
        <w:t xml:space="preserve">All citations to federal regulations in this Part concern the specified regulation in the 1991 Code of Federal Regulations, unless another date is specified. </w:t>
      </w:r>
    </w:p>
    <w:p w:rsidR="009B3CAC" w:rsidRDefault="009B3CAC" w:rsidP="0069023A">
      <w:pPr>
        <w:widowControl w:val="0"/>
        <w:autoSpaceDE w:val="0"/>
        <w:autoSpaceDN w:val="0"/>
        <w:adjustRightInd w:val="0"/>
        <w:ind w:left="1440" w:hanging="720"/>
      </w:pPr>
    </w:p>
    <w:p w:rsidR="0069023A" w:rsidRDefault="0069023A" w:rsidP="0069023A">
      <w:pPr>
        <w:widowControl w:val="0"/>
        <w:autoSpaceDE w:val="0"/>
        <w:autoSpaceDN w:val="0"/>
        <w:adjustRightInd w:val="0"/>
        <w:ind w:left="1440" w:hanging="720"/>
      </w:pPr>
      <w:r>
        <w:t>d)</w:t>
      </w:r>
      <w:r>
        <w:tab/>
        <w:t xml:space="preserve">Copies of all incorporated materials are available for inspection and copying by the public at the Department's Central Office, Division of Food, Drugs and Dairies (525 West Jefferson, Springfield, Illinois 62761). </w:t>
      </w:r>
    </w:p>
    <w:p w:rsidR="0069023A" w:rsidRDefault="0069023A" w:rsidP="0069023A">
      <w:pPr>
        <w:widowControl w:val="0"/>
        <w:autoSpaceDE w:val="0"/>
        <w:autoSpaceDN w:val="0"/>
        <w:adjustRightInd w:val="0"/>
        <w:ind w:left="1440" w:hanging="720"/>
      </w:pPr>
    </w:p>
    <w:p w:rsidR="0069023A" w:rsidRDefault="0069023A" w:rsidP="0069023A">
      <w:pPr>
        <w:widowControl w:val="0"/>
        <w:autoSpaceDE w:val="0"/>
        <w:autoSpaceDN w:val="0"/>
        <w:adjustRightInd w:val="0"/>
        <w:ind w:left="1440" w:hanging="720"/>
      </w:pPr>
      <w:r>
        <w:t xml:space="preserve">(Source:  Amended at 17 Ill. Reg. 14027, effective August 15, 1993) </w:t>
      </w:r>
    </w:p>
    <w:sectPr w:rsidR="0069023A" w:rsidSect="006902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023A"/>
    <w:rsid w:val="003D2F63"/>
    <w:rsid w:val="005C3366"/>
    <w:rsid w:val="0069023A"/>
    <w:rsid w:val="009B3CAC"/>
    <w:rsid w:val="00CB17F6"/>
    <w:rsid w:val="00D819DC"/>
    <w:rsid w:val="00EC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B17F6"/>
    <w:pPr>
      <w:spacing w:after="120"/>
    </w:pPr>
  </w:style>
  <w:style w:type="paragraph" w:styleId="BodyTextIndent">
    <w:name w:val="Body Text Indent"/>
    <w:basedOn w:val="Normal"/>
    <w:rsid w:val="00CB17F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B17F6"/>
    <w:pPr>
      <w:spacing w:after="120"/>
    </w:pPr>
  </w:style>
  <w:style w:type="paragraph" w:styleId="BodyTextIndent">
    <w:name w:val="Body Text Indent"/>
    <w:basedOn w:val="Normal"/>
    <w:rsid w:val="00CB17F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