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97" w:rsidRDefault="001F6D97" w:rsidP="001F6D97">
      <w:pPr>
        <w:widowControl w:val="0"/>
        <w:autoSpaceDE w:val="0"/>
        <w:autoSpaceDN w:val="0"/>
        <w:adjustRightInd w:val="0"/>
      </w:pPr>
      <w:bookmarkStart w:id="0" w:name="_GoBack"/>
      <w:bookmarkEnd w:id="0"/>
    </w:p>
    <w:p w:rsidR="001F6D97" w:rsidRDefault="001F6D97" w:rsidP="001F6D97">
      <w:pPr>
        <w:widowControl w:val="0"/>
        <w:autoSpaceDE w:val="0"/>
        <w:autoSpaceDN w:val="0"/>
        <w:adjustRightInd w:val="0"/>
      </w:pPr>
      <w:r>
        <w:rPr>
          <w:b/>
          <w:bCs/>
        </w:rPr>
        <w:t>Section 760.1710  Restricted Operations</w:t>
      </w:r>
      <w:r>
        <w:t xml:space="preserve"> </w:t>
      </w:r>
    </w:p>
    <w:p w:rsidR="001F6D97" w:rsidRDefault="001F6D97" w:rsidP="001F6D97">
      <w:pPr>
        <w:widowControl w:val="0"/>
        <w:autoSpaceDE w:val="0"/>
        <w:autoSpaceDN w:val="0"/>
        <w:adjustRightInd w:val="0"/>
      </w:pPr>
    </w:p>
    <w:p w:rsidR="001F6D97" w:rsidRDefault="001F6D97" w:rsidP="001F6D97">
      <w:pPr>
        <w:widowControl w:val="0"/>
        <w:autoSpaceDE w:val="0"/>
        <w:autoSpaceDN w:val="0"/>
        <w:adjustRightInd w:val="0"/>
        <w:ind w:left="1440" w:hanging="720"/>
      </w:pPr>
      <w:r>
        <w:t>a)</w:t>
      </w:r>
      <w:r>
        <w:tab/>
        <w:t xml:space="preserve">This section is applicable whenever a temporary retail food store is permitted, under the provisions of Section 760.1700 to operate without complying with all the requirements of this Part. </w:t>
      </w:r>
    </w:p>
    <w:p w:rsidR="001D2C8E" w:rsidRDefault="001D2C8E" w:rsidP="001F6D97">
      <w:pPr>
        <w:widowControl w:val="0"/>
        <w:autoSpaceDE w:val="0"/>
        <w:autoSpaceDN w:val="0"/>
        <w:adjustRightInd w:val="0"/>
        <w:ind w:left="1440" w:hanging="720"/>
      </w:pPr>
    </w:p>
    <w:p w:rsidR="001F6D97" w:rsidRDefault="001F6D97" w:rsidP="001F6D97">
      <w:pPr>
        <w:widowControl w:val="0"/>
        <w:autoSpaceDE w:val="0"/>
        <w:autoSpaceDN w:val="0"/>
        <w:adjustRightInd w:val="0"/>
        <w:ind w:left="1440" w:hanging="720"/>
      </w:pPr>
      <w:r>
        <w:t>b)</w:t>
      </w:r>
      <w:r>
        <w:tab/>
        <w:t xml:space="preserve">All foods sold or handled by a temporary retail food store shall meet the requirements of this Part for preparation, packaging, display, service, storage and transportation.  Food shall be dispensed in the unopened container in which it was packaged. </w:t>
      </w:r>
    </w:p>
    <w:sectPr w:rsidR="001F6D97" w:rsidSect="001F6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D97"/>
    <w:rsid w:val="001D2C8E"/>
    <w:rsid w:val="001F6D97"/>
    <w:rsid w:val="004367AA"/>
    <w:rsid w:val="005C3366"/>
    <w:rsid w:val="00A81F81"/>
    <w:rsid w:val="00FB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