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84" w:rsidRDefault="00D17D84" w:rsidP="00D17D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D84" w:rsidRDefault="00D17D84" w:rsidP="00D17D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760.1480  Cleaning Equipment Storage</w:t>
      </w:r>
      <w:r>
        <w:t xml:space="preserve"> </w:t>
      </w:r>
    </w:p>
    <w:p w:rsidR="00D17D84" w:rsidRDefault="00D17D84" w:rsidP="00D17D84">
      <w:pPr>
        <w:widowControl w:val="0"/>
        <w:autoSpaceDE w:val="0"/>
        <w:autoSpaceDN w:val="0"/>
        <w:adjustRightInd w:val="0"/>
      </w:pPr>
    </w:p>
    <w:p w:rsidR="00D17D84" w:rsidRDefault="00D17D84" w:rsidP="00D17D84">
      <w:pPr>
        <w:widowControl w:val="0"/>
        <w:autoSpaceDE w:val="0"/>
        <w:autoSpaceDN w:val="0"/>
        <w:adjustRightInd w:val="0"/>
      </w:pPr>
      <w:r>
        <w:t xml:space="preserve">Maintenance and cleaning tools such as brooms, mops, vacuum cleaners, and similar equipment shall be maintained in good repair and stored in a way that does not contaminate food, utensils, equipment, or linens and shall be stored in an orderly manner to facilitate the cleaning of that storage location. </w:t>
      </w:r>
    </w:p>
    <w:sectPr w:rsidR="00D17D84" w:rsidSect="00D17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D84"/>
    <w:rsid w:val="005C3366"/>
    <w:rsid w:val="0076048D"/>
    <w:rsid w:val="009C34A3"/>
    <w:rsid w:val="00D17D84"/>
    <w:rsid w:val="00F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