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471" w:rsidRDefault="00472471" w:rsidP="00472471">
      <w:pPr>
        <w:widowControl w:val="0"/>
        <w:autoSpaceDE w:val="0"/>
        <w:autoSpaceDN w:val="0"/>
        <w:adjustRightInd w:val="0"/>
      </w:pPr>
      <w:bookmarkStart w:id="0" w:name="_GoBack"/>
      <w:bookmarkEnd w:id="0"/>
    </w:p>
    <w:p w:rsidR="00472471" w:rsidRDefault="00472471" w:rsidP="00472471">
      <w:pPr>
        <w:widowControl w:val="0"/>
        <w:autoSpaceDE w:val="0"/>
        <w:autoSpaceDN w:val="0"/>
        <w:adjustRightInd w:val="0"/>
      </w:pPr>
      <w:r>
        <w:rPr>
          <w:b/>
          <w:bCs/>
        </w:rPr>
        <w:t>Section 760.1440  General - Premises</w:t>
      </w:r>
      <w:r>
        <w:t xml:space="preserve"> </w:t>
      </w:r>
    </w:p>
    <w:p w:rsidR="00472471" w:rsidRDefault="00472471" w:rsidP="00472471">
      <w:pPr>
        <w:widowControl w:val="0"/>
        <w:autoSpaceDE w:val="0"/>
        <w:autoSpaceDN w:val="0"/>
        <w:adjustRightInd w:val="0"/>
      </w:pPr>
    </w:p>
    <w:p w:rsidR="00472471" w:rsidRDefault="00472471" w:rsidP="00472471">
      <w:pPr>
        <w:widowControl w:val="0"/>
        <w:autoSpaceDE w:val="0"/>
        <w:autoSpaceDN w:val="0"/>
        <w:adjustRightInd w:val="0"/>
        <w:ind w:left="1440" w:hanging="720"/>
      </w:pPr>
      <w:r>
        <w:t>a)</w:t>
      </w:r>
      <w:r>
        <w:tab/>
        <w:t xml:space="preserve">Retail food stores and all parts of the property used in connection with operations of the establishment shall be reasonably free of litter and articles not essential to the operation or maintenance of the establishment. </w:t>
      </w:r>
    </w:p>
    <w:p w:rsidR="00A279F2" w:rsidRDefault="00A279F2" w:rsidP="00472471">
      <w:pPr>
        <w:widowControl w:val="0"/>
        <w:autoSpaceDE w:val="0"/>
        <w:autoSpaceDN w:val="0"/>
        <w:adjustRightInd w:val="0"/>
        <w:ind w:left="1440" w:hanging="720"/>
      </w:pPr>
    </w:p>
    <w:p w:rsidR="00472471" w:rsidRDefault="00472471" w:rsidP="00472471">
      <w:pPr>
        <w:widowControl w:val="0"/>
        <w:autoSpaceDE w:val="0"/>
        <w:autoSpaceDN w:val="0"/>
        <w:adjustRightInd w:val="0"/>
        <w:ind w:left="1440" w:hanging="720"/>
      </w:pPr>
      <w:r>
        <w:t>b)</w:t>
      </w:r>
      <w:r>
        <w:tab/>
        <w:t xml:space="preserve">The walking and driving surfaces of all exterior areas of retail food stores shall be surfaced with concrete, asphalt, or with gravel or similar material effectively treated to facilitate maintenance and minimize dust.  These surfaces shall be graded to facilitate drainage. </w:t>
      </w:r>
    </w:p>
    <w:sectPr w:rsidR="00472471" w:rsidSect="004724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2471"/>
    <w:rsid w:val="00472471"/>
    <w:rsid w:val="005C3366"/>
    <w:rsid w:val="009A342A"/>
    <w:rsid w:val="009A4889"/>
    <w:rsid w:val="00A279F2"/>
    <w:rsid w:val="00F3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