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10" w:rsidRDefault="00603910" w:rsidP="006039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3910" w:rsidRDefault="00603910" w:rsidP="006039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760.930  Steam</w:t>
      </w:r>
      <w:r>
        <w:t xml:space="preserve"> </w:t>
      </w:r>
    </w:p>
    <w:p w:rsidR="00603910" w:rsidRDefault="00603910" w:rsidP="00603910">
      <w:pPr>
        <w:widowControl w:val="0"/>
        <w:autoSpaceDE w:val="0"/>
        <w:autoSpaceDN w:val="0"/>
        <w:adjustRightInd w:val="0"/>
      </w:pPr>
    </w:p>
    <w:p w:rsidR="00603910" w:rsidRDefault="00603910" w:rsidP="00603910">
      <w:pPr>
        <w:widowControl w:val="0"/>
        <w:autoSpaceDE w:val="0"/>
        <w:autoSpaceDN w:val="0"/>
        <w:adjustRightInd w:val="0"/>
      </w:pPr>
      <w:r>
        <w:t xml:space="preserve">Steam used in contact with food or food-contact surfaces shall be free from any materials or additives other than those specified in 21 CFR 173.310. </w:t>
      </w:r>
    </w:p>
    <w:sectPr w:rsidR="00603910" w:rsidSect="006039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3910"/>
    <w:rsid w:val="00077552"/>
    <w:rsid w:val="005C3366"/>
    <w:rsid w:val="00603910"/>
    <w:rsid w:val="00613DC4"/>
    <w:rsid w:val="00D0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