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4D" w:rsidRPr="007A764D" w:rsidRDefault="007A764D"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rPr>
          <w:rFonts w:ascii="Times New Roman" w:hAnsi="Times New Roman" w:cs="Times New Roman"/>
          <w:b/>
          <w:sz w:val="24"/>
          <w:szCs w:val="24"/>
        </w:rPr>
      </w:pPr>
      <w:r w:rsidRPr="007A764D">
        <w:rPr>
          <w:rFonts w:ascii="Times New Roman" w:hAnsi="Times New Roman" w:cs="Times New Roman"/>
          <w:b/>
          <w:sz w:val="24"/>
          <w:szCs w:val="24"/>
        </w:rPr>
        <w:t>Section 750.</w:t>
      </w:r>
      <w:r w:rsidR="0028059D">
        <w:rPr>
          <w:rFonts w:ascii="Times New Roman" w:hAnsi="Times New Roman" w:cs="Times New Roman"/>
          <w:b/>
          <w:sz w:val="24"/>
          <w:szCs w:val="24"/>
        </w:rPr>
        <w:t>410</w:t>
      </w:r>
      <w:r w:rsidRPr="007A764D">
        <w:rPr>
          <w:rFonts w:ascii="Times New Roman" w:hAnsi="Times New Roman" w:cs="Times New Roman"/>
          <w:b/>
          <w:sz w:val="24"/>
          <w:szCs w:val="24"/>
        </w:rPr>
        <w:t xml:space="preserve">  Food Product Sampling Handler Certificate for Farmers</w:t>
      </w:r>
      <w:r w:rsidR="007A764D">
        <w:rPr>
          <w:rFonts w:ascii="Times New Roman" w:hAnsi="Times New Roman" w:cs="Times New Roman"/>
          <w:b/>
          <w:sz w:val="24"/>
          <w:szCs w:val="24"/>
        </w:rPr>
        <w:t>'</w:t>
      </w:r>
      <w:r w:rsidRPr="007A764D">
        <w:rPr>
          <w:rFonts w:ascii="Times New Roman" w:hAnsi="Times New Roman" w:cs="Times New Roman"/>
          <w:b/>
          <w:sz w:val="24"/>
          <w:szCs w:val="24"/>
        </w:rPr>
        <w:t xml:space="preserve"> Markets</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853AAF">
      <w:pPr>
        <w:spacing w:after="0" w:line="240" w:lineRule="auto"/>
        <w:ind w:left="1440" w:hanging="720"/>
        <w:rPr>
          <w:rFonts w:ascii="Times New Roman" w:hAnsi="Times New Roman" w:cs="Times New Roman"/>
          <w:sz w:val="24"/>
          <w:szCs w:val="24"/>
        </w:rPr>
      </w:pPr>
      <w:r w:rsidRPr="007A764D">
        <w:rPr>
          <w:rFonts w:ascii="Times New Roman" w:hAnsi="Times New Roman" w:cs="Times New Roman"/>
          <w:sz w:val="24"/>
          <w:szCs w:val="24"/>
        </w:rPr>
        <w:t>a)</w:t>
      </w:r>
      <w:r w:rsidRPr="007A764D">
        <w:rPr>
          <w:rFonts w:ascii="Times New Roman" w:hAnsi="Times New Roman" w:cs="Times New Roman"/>
          <w:sz w:val="24"/>
          <w:szCs w:val="24"/>
        </w:rPr>
        <w:tab/>
        <w:t xml:space="preserve">Food Product Sampling Handler Certificate Application Requirements </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1)</w:t>
      </w:r>
      <w:r w:rsidRPr="007A764D">
        <w:rPr>
          <w:rFonts w:ascii="Times New Roman" w:hAnsi="Times New Roman" w:cs="Times New Roman"/>
          <w:sz w:val="24"/>
          <w:szCs w:val="24"/>
        </w:rPr>
        <w:tab/>
        <w:t>Individuals possessing a valid</w:t>
      </w:r>
      <w:r w:rsidR="008A07BC">
        <w:rPr>
          <w:rFonts w:ascii="Times New Roman" w:hAnsi="Times New Roman" w:cs="Times New Roman"/>
          <w:sz w:val="24"/>
          <w:szCs w:val="24"/>
        </w:rPr>
        <w:t xml:space="preserve"> certified food protection manager certification</w:t>
      </w:r>
      <w:r w:rsidR="00B54CD9">
        <w:rPr>
          <w:rFonts w:ascii="Times New Roman" w:hAnsi="Times New Roman" w:cs="Times New Roman"/>
          <w:sz w:val="24"/>
          <w:szCs w:val="24"/>
        </w:rPr>
        <w:t xml:space="preserve"> </w:t>
      </w:r>
      <w:r w:rsidRPr="007A764D">
        <w:rPr>
          <w:rFonts w:ascii="Times New Roman" w:hAnsi="Times New Roman" w:cs="Times New Roman"/>
          <w:sz w:val="24"/>
          <w:szCs w:val="24"/>
        </w:rPr>
        <w:t>shall submit the following:</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1440" w:firstLine="720"/>
        <w:rPr>
          <w:rFonts w:ascii="Times New Roman" w:hAnsi="Times New Roman" w:cs="Times New Roman"/>
          <w:sz w:val="24"/>
          <w:szCs w:val="24"/>
        </w:rPr>
      </w:pPr>
      <w:r w:rsidRPr="007A764D">
        <w:rPr>
          <w:rFonts w:ascii="Times New Roman" w:hAnsi="Times New Roman" w:cs="Times New Roman"/>
          <w:sz w:val="24"/>
          <w:szCs w:val="24"/>
        </w:rPr>
        <w:t>A)</w:t>
      </w:r>
      <w:r w:rsidRPr="007A764D">
        <w:rPr>
          <w:rFonts w:ascii="Times New Roman" w:hAnsi="Times New Roman" w:cs="Times New Roman"/>
          <w:sz w:val="24"/>
          <w:szCs w:val="24"/>
        </w:rPr>
        <w:tab/>
      </w:r>
      <w:r w:rsidR="00F124C5">
        <w:rPr>
          <w:rFonts w:ascii="Times New Roman" w:hAnsi="Times New Roman" w:cs="Times New Roman"/>
          <w:sz w:val="24"/>
          <w:szCs w:val="24"/>
        </w:rPr>
        <w:t xml:space="preserve">An application provided by the </w:t>
      </w:r>
      <w:r w:rsidRPr="007A764D">
        <w:rPr>
          <w:rFonts w:ascii="Times New Roman" w:hAnsi="Times New Roman" w:cs="Times New Roman"/>
          <w:sz w:val="24"/>
          <w:szCs w:val="24"/>
        </w:rPr>
        <w:t>Department; and</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1440" w:firstLine="720"/>
        <w:rPr>
          <w:rFonts w:ascii="Times New Roman" w:hAnsi="Times New Roman" w:cs="Times New Roman"/>
          <w:sz w:val="24"/>
          <w:szCs w:val="24"/>
        </w:rPr>
      </w:pPr>
      <w:r w:rsidRPr="007A764D">
        <w:rPr>
          <w:rFonts w:ascii="Times New Roman" w:hAnsi="Times New Roman" w:cs="Times New Roman"/>
          <w:sz w:val="24"/>
          <w:szCs w:val="24"/>
        </w:rPr>
        <w:t>B)</w:t>
      </w:r>
      <w:r w:rsidRPr="007A764D">
        <w:rPr>
          <w:rFonts w:ascii="Times New Roman" w:hAnsi="Times New Roman" w:cs="Times New Roman"/>
          <w:sz w:val="24"/>
          <w:szCs w:val="24"/>
        </w:rPr>
        <w:tab/>
        <w:t>Payment of the $10 application fee.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8A07BC">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2)</w:t>
      </w:r>
      <w:r w:rsidRPr="007A764D">
        <w:rPr>
          <w:rFonts w:ascii="Times New Roman" w:hAnsi="Times New Roman" w:cs="Times New Roman"/>
          <w:sz w:val="24"/>
          <w:szCs w:val="24"/>
        </w:rPr>
        <w:tab/>
        <w:t xml:space="preserve">Individuals who do not possess a valid </w:t>
      </w:r>
      <w:r w:rsidR="008A07BC">
        <w:rPr>
          <w:rFonts w:ascii="Times New Roman" w:hAnsi="Times New Roman" w:cs="Times New Roman"/>
          <w:sz w:val="24"/>
          <w:szCs w:val="24"/>
        </w:rPr>
        <w:t xml:space="preserve">certified food protection manager certification </w:t>
      </w:r>
      <w:r w:rsidRPr="007A764D">
        <w:rPr>
          <w:rFonts w:ascii="Times New Roman" w:hAnsi="Times New Roman" w:cs="Times New Roman"/>
          <w:sz w:val="24"/>
          <w:szCs w:val="24"/>
        </w:rPr>
        <w:t>shall submit the following:</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2D68C8"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A)</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 xml:space="preserve">Evidence of successful completion of a food handler training course as outlined in Subpart </w:t>
      </w:r>
      <w:r w:rsidR="0028059D">
        <w:rPr>
          <w:rFonts w:ascii="Times New Roman" w:hAnsi="Times New Roman" w:cs="Times New Roman"/>
          <w:sz w:val="24"/>
          <w:szCs w:val="24"/>
        </w:rPr>
        <w:t>B</w:t>
      </w:r>
      <w:r w:rsidR="00570374">
        <w:rPr>
          <w:rFonts w:ascii="Times New Roman" w:hAnsi="Times New Roman" w:cs="Times New Roman"/>
          <w:sz w:val="24"/>
          <w:szCs w:val="24"/>
        </w:rPr>
        <w:t>;</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2D68C8"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B)</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 xml:space="preserve">Evidence of successful completion of </w:t>
      </w:r>
      <w:r w:rsidR="0028059D">
        <w:rPr>
          <w:rFonts w:ascii="Times New Roman" w:hAnsi="Times New Roman" w:cs="Times New Roman"/>
          <w:sz w:val="24"/>
          <w:szCs w:val="24"/>
        </w:rPr>
        <w:t>DPH</w:t>
      </w:r>
      <w:r w:rsidR="00696E59" w:rsidRPr="007A764D">
        <w:rPr>
          <w:rFonts w:ascii="Times New Roman" w:hAnsi="Times New Roman" w:cs="Times New Roman"/>
          <w:sz w:val="24"/>
          <w:szCs w:val="24"/>
        </w:rPr>
        <w:t xml:space="preserve"> farmers</w:t>
      </w:r>
      <w:r w:rsidR="007A764D">
        <w:rPr>
          <w:rFonts w:ascii="Times New Roman" w:hAnsi="Times New Roman" w:cs="Times New Roman"/>
          <w:sz w:val="24"/>
          <w:szCs w:val="24"/>
        </w:rPr>
        <w:t>'</w:t>
      </w:r>
      <w:r w:rsidR="00696E59" w:rsidRPr="007A764D">
        <w:rPr>
          <w:rFonts w:ascii="Times New Roman" w:hAnsi="Times New Roman" w:cs="Times New Roman"/>
          <w:sz w:val="24"/>
          <w:szCs w:val="24"/>
        </w:rPr>
        <w:t xml:space="preserve"> market food sampling handler training;</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2D68C8" w:rsidP="007A764D">
      <w:pPr>
        <w:spacing w:after="0" w:line="240" w:lineRule="auto"/>
        <w:ind w:left="1440" w:firstLine="720"/>
        <w:rPr>
          <w:rFonts w:ascii="Times New Roman" w:hAnsi="Times New Roman" w:cs="Times New Roman"/>
          <w:sz w:val="24"/>
          <w:szCs w:val="24"/>
        </w:rPr>
      </w:pPr>
      <w:r w:rsidRPr="007A764D">
        <w:rPr>
          <w:rFonts w:ascii="Times New Roman" w:hAnsi="Times New Roman" w:cs="Times New Roman"/>
          <w:sz w:val="24"/>
          <w:szCs w:val="24"/>
        </w:rPr>
        <w:t>C)</w:t>
      </w:r>
      <w:r w:rsidRPr="007A764D">
        <w:rPr>
          <w:rFonts w:ascii="Times New Roman" w:hAnsi="Times New Roman" w:cs="Times New Roman"/>
          <w:sz w:val="24"/>
          <w:szCs w:val="24"/>
        </w:rPr>
        <w:tab/>
      </w:r>
      <w:r w:rsidR="00F124C5">
        <w:rPr>
          <w:rFonts w:ascii="Times New Roman" w:hAnsi="Times New Roman" w:cs="Times New Roman"/>
          <w:sz w:val="24"/>
          <w:szCs w:val="24"/>
        </w:rPr>
        <w:t xml:space="preserve">An application provided by the </w:t>
      </w:r>
      <w:r w:rsidR="00696E59" w:rsidRPr="007A764D">
        <w:rPr>
          <w:rFonts w:ascii="Times New Roman" w:hAnsi="Times New Roman" w:cs="Times New Roman"/>
          <w:sz w:val="24"/>
          <w:szCs w:val="24"/>
        </w:rPr>
        <w:t>Department; and</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2D68C8" w:rsidP="007A764D">
      <w:pPr>
        <w:spacing w:after="0" w:line="240" w:lineRule="auto"/>
        <w:ind w:left="1440" w:firstLine="720"/>
        <w:rPr>
          <w:rFonts w:ascii="Times New Roman" w:hAnsi="Times New Roman" w:cs="Times New Roman"/>
          <w:sz w:val="24"/>
          <w:szCs w:val="24"/>
        </w:rPr>
      </w:pPr>
      <w:r w:rsidRPr="007A764D">
        <w:rPr>
          <w:rFonts w:ascii="Times New Roman" w:hAnsi="Times New Roman" w:cs="Times New Roman"/>
          <w:sz w:val="24"/>
          <w:szCs w:val="24"/>
        </w:rPr>
        <w:t>D)</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Payment of the $40 application fee.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firstLine="720"/>
        <w:rPr>
          <w:rFonts w:ascii="Times New Roman" w:hAnsi="Times New Roman" w:cs="Times New Roman"/>
          <w:sz w:val="24"/>
          <w:szCs w:val="24"/>
        </w:rPr>
      </w:pPr>
      <w:r w:rsidRPr="007A764D">
        <w:rPr>
          <w:rFonts w:ascii="Times New Roman" w:hAnsi="Times New Roman" w:cs="Times New Roman"/>
          <w:sz w:val="24"/>
          <w:szCs w:val="24"/>
        </w:rPr>
        <w:t>b)</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Certificate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1)</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Certificates </w:t>
      </w:r>
      <w:r w:rsidR="008A07BC">
        <w:rPr>
          <w:rFonts w:ascii="Times New Roman" w:hAnsi="Times New Roman" w:cs="Times New Roman"/>
          <w:sz w:val="24"/>
          <w:szCs w:val="24"/>
        </w:rPr>
        <w:t xml:space="preserve">are </w:t>
      </w:r>
      <w:r w:rsidRPr="007A764D">
        <w:rPr>
          <w:rFonts w:ascii="Times New Roman" w:hAnsi="Times New Roman" w:cs="Times New Roman"/>
          <w:sz w:val="24"/>
          <w:szCs w:val="24"/>
        </w:rPr>
        <w:t>valid 36 months from the issue date.</w:t>
      </w:r>
    </w:p>
    <w:p w:rsidR="00696E59" w:rsidRPr="007A764D" w:rsidRDefault="00696E59" w:rsidP="007A764D">
      <w:pPr>
        <w:spacing w:after="0" w:line="240" w:lineRule="auto"/>
        <w:rPr>
          <w:rFonts w:ascii="Times New Roman" w:hAnsi="Times New Roman" w:cs="Times New Roman"/>
          <w:sz w:val="24"/>
          <w:szCs w:val="24"/>
        </w:rPr>
      </w:pPr>
    </w:p>
    <w:p w:rsidR="00F124C5" w:rsidRDefault="008A07BC" w:rsidP="007A764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F124C5">
        <w:rPr>
          <w:rFonts w:ascii="Times New Roman" w:hAnsi="Times New Roman" w:cs="Times New Roman"/>
          <w:sz w:val="24"/>
          <w:szCs w:val="24"/>
        </w:rPr>
        <w:t>)</w:t>
      </w:r>
      <w:r w:rsidR="00F124C5">
        <w:rPr>
          <w:rFonts w:ascii="Times New Roman" w:hAnsi="Times New Roman" w:cs="Times New Roman"/>
          <w:sz w:val="24"/>
          <w:szCs w:val="24"/>
        </w:rPr>
        <w:tab/>
        <w:t xml:space="preserve">Sampling </w:t>
      </w:r>
      <w:r w:rsidR="0028059D">
        <w:rPr>
          <w:rFonts w:ascii="Times New Roman" w:hAnsi="Times New Roman" w:cs="Times New Roman"/>
          <w:sz w:val="24"/>
          <w:szCs w:val="24"/>
        </w:rPr>
        <w:t>c</w:t>
      </w:r>
      <w:r w:rsidR="00F124C5">
        <w:rPr>
          <w:rFonts w:ascii="Times New Roman" w:hAnsi="Times New Roman" w:cs="Times New Roman"/>
          <w:sz w:val="24"/>
          <w:szCs w:val="24"/>
        </w:rPr>
        <w:t>ertificates are not transferable between individuals.</w:t>
      </w:r>
    </w:p>
    <w:p w:rsidR="00F124C5" w:rsidRDefault="00F124C5" w:rsidP="007A4355">
      <w:pPr>
        <w:spacing w:after="0" w:line="240" w:lineRule="auto"/>
        <w:rPr>
          <w:rFonts w:ascii="Times New Roman" w:hAnsi="Times New Roman" w:cs="Times New Roman"/>
          <w:sz w:val="24"/>
          <w:szCs w:val="24"/>
        </w:rPr>
      </w:pPr>
    </w:p>
    <w:p w:rsidR="00F124C5" w:rsidRPr="007A764D" w:rsidRDefault="008A07BC" w:rsidP="007A764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sidR="00F124C5">
        <w:rPr>
          <w:rFonts w:ascii="Times New Roman" w:hAnsi="Times New Roman" w:cs="Times New Roman"/>
          <w:sz w:val="24"/>
          <w:szCs w:val="24"/>
        </w:rPr>
        <w:t>)</w:t>
      </w:r>
      <w:r w:rsidR="00F124C5">
        <w:rPr>
          <w:rFonts w:ascii="Times New Roman" w:hAnsi="Times New Roman" w:cs="Times New Roman"/>
          <w:sz w:val="24"/>
          <w:szCs w:val="24"/>
        </w:rPr>
        <w:tab/>
        <w:t xml:space="preserve">Sampling </w:t>
      </w:r>
      <w:r w:rsidR="0028059D">
        <w:rPr>
          <w:rFonts w:ascii="Times New Roman" w:hAnsi="Times New Roman" w:cs="Times New Roman"/>
          <w:sz w:val="24"/>
          <w:szCs w:val="24"/>
        </w:rPr>
        <w:t>c</w:t>
      </w:r>
      <w:r w:rsidR="00F124C5">
        <w:rPr>
          <w:rFonts w:ascii="Times New Roman" w:hAnsi="Times New Roman" w:cs="Times New Roman"/>
          <w:sz w:val="24"/>
          <w:szCs w:val="24"/>
        </w:rPr>
        <w:t>ertificates are required for all persons who engage in performing tasks such as unpacking, cutting, slicing, preparing or distributing food product samples.</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8A07BC">
      <w:pPr>
        <w:spacing w:after="0" w:line="240" w:lineRule="auto"/>
        <w:ind w:left="1440" w:hanging="720"/>
        <w:rPr>
          <w:rFonts w:ascii="Times New Roman" w:hAnsi="Times New Roman" w:cs="Times New Roman"/>
          <w:sz w:val="24"/>
          <w:szCs w:val="24"/>
        </w:rPr>
      </w:pPr>
      <w:r w:rsidRPr="007A764D">
        <w:rPr>
          <w:rFonts w:ascii="Times New Roman" w:hAnsi="Times New Roman" w:cs="Times New Roman"/>
          <w:sz w:val="24"/>
          <w:szCs w:val="24"/>
        </w:rPr>
        <w:t>c)</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Replacement </w:t>
      </w:r>
      <w:r w:rsidR="0028059D">
        <w:rPr>
          <w:rFonts w:ascii="Times New Roman" w:hAnsi="Times New Roman" w:cs="Times New Roman"/>
          <w:sz w:val="24"/>
          <w:szCs w:val="24"/>
        </w:rPr>
        <w:t xml:space="preserve">sampling </w:t>
      </w:r>
      <w:r w:rsidRPr="007A764D">
        <w:rPr>
          <w:rFonts w:ascii="Times New Roman" w:hAnsi="Times New Roman" w:cs="Times New Roman"/>
          <w:sz w:val="24"/>
          <w:szCs w:val="24"/>
        </w:rPr>
        <w:t>certificates issued under this Subpart will</w:t>
      </w:r>
      <w:r w:rsidR="008A07BC">
        <w:rPr>
          <w:rFonts w:ascii="Times New Roman" w:hAnsi="Times New Roman" w:cs="Times New Roman"/>
          <w:sz w:val="24"/>
          <w:szCs w:val="24"/>
        </w:rPr>
        <w:t xml:space="preserve"> have the same expiration date as the original certificate</w:t>
      </w:r>
      <w:r w:rsidRPr="007A764D">
        <w:rPr>
          <w:rFonts w:ascii="Times New Roman" w:hAnsi="Times New Roman" w:cs="Times New Roman"/>
          <w:sz w:val="24"/>
          <w:szCs w:val="24"/>
        </w:rPr>
        <w:t>:</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1440" w:hanging="720"/>
        <w:rPr>
          <w:rFonts w:ascii="Times New Roman" w:hAnsi="Times New Roman" w:cs="Times New Roman"/>
          <w:sz w:val="24"/>
          <w:szCs w:val="24"/>
        </w:rPr>
      </w:pPr>
      <w:r w:rsidRPr="007A764D">
        <w:rPr>
          <w:rFonts w:ascii="Times New Roman" w:hAnsi="Times New Roman" w:cs="Times New Roman"/>
          <w:sz w:val="24"/>
          <w:szCs w:val="24"/>
        </w:rPr>
        <w:t>d)</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All persons possessing a valid </w:t>
      </w:r>
      <w:r w:rsidR="00F124C5">
        <w:rPr>
          <w:rFonts w:ascii="Times New Roman" w:hAnsi="Times New Roman" w:cs="Times New Roman"/>
          <w:sz w:val="24"/>
          <w:szCs w:val="24"/>
        </w:rPr>
        <w:t xml:space="preserve">original </w:t>
      </w:r>
      <w:r w:rsidR="0028059D">
        <w:rPr>
          <w:rFonts w:ascii="Times New Roman" w:hAnsi="Times New Roman" w:cs="Times New Roman"/>
          <w:sz w:val="24"/>
          <w:szCs w:val="24"/>
        </w:rPr>
        <w:t xml:space="preserve">sampling </w:t>
      </w:r>
      <w:r w:rsidR="00F03CC0">
        <w:rPr>
          <w:rFonts w:ascii="Times New Roman" w:hAnsi="Times New Roman" w:cs="Times New Roman"/>
          <w:sz w:val="24"/>
          <w:szCs w:val="24"/>
        </w:rPr>
        <w:t xml:space="preserve">certificate </w:t>
      </w:r>
      <w:r w:rsidR="00F124C5">
        <w:rPr>
          <w:rFonts w:ascii="Times New Roman" w:hAnsi="Times New Roman" w:cs="Times New Roman"/>
          <w:sz w:val="24"/>
          <w:szCs w:val="24"/>
        </w:rPr>
        <w:t xml:space="preserve">or a copy of the certificate </w:t>
      </w:r>
      <w:r w:rsidRPr="007A764D">
        <w:rPr>
          <w:rFonts w:ascii="Times New Roman" w:hAnsi="Times New Roman" w:cs="Times New Roman"/>
          <w:sz w:val="24"/>
          <w:szCs w:val="24"/>
        </w:rPr>
        <w:t>shall display the certificate at the point of sale.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firstLine="720"/>
        <w:rPr>
          <w:rFonts w:ascii="Times New Roman" w:hAnsi="Times New Roman" w:cs="Times New Roman"/>
          <w:sz w:val="24"/>
          <w:szCs w:val="24"/>
        </w:rPr>
      </w:pPr>
      <w:r w:rsidRPr="007A764D">
        <w:rPr>
          <w:rFonts w:ascii="Times New Roman" w:hAnsi="Times New Roman" w:cs="Times New Roman"/>
          <w:sz w:val="24"/>
          <w:szCs w:val="24"/>
        </w:rPr>
        <w:t>e)</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Suspension or </w:t>
      </w:r>
      <w:r w:rsidR="001C40C8">
        <w:rPr>
          <w:rFonts w:ascii="Times New Roman" w:hAnsi="Times New Roman" w:cs="Times New Roman"/>
          <w:sz w:val="24"/>
          <w:szCs w:val="24"/>
        </w:rPr>
        <w:t>R</w:t>
      </w:r>
      <w:r w:rsidRPr="007A764D">
        <w:rPr>
          <w:rFonts w:ascii="Times New Roman" w:hAnsi="Times New Roman" w:cs="Times New Roman"/>
          <w:sz w:val="24"/>
          <w:szCs w:val="24"/>
        </w:rPr>
        <w:t>evocation of a</w:t>
      </w:r>
      <w:r w:rsidR="001C40C8">
        <w:rPr>
          <w:rFonts w:ascii="Times New Roman" w:hAnsi="Times New Roman" w:cs="Times New Roman"/>
          <w:sz w:val="24"/>
          <w:szCs w:val="24"/>
        </w:rPr>
        <w:t xml:space="preserve"> </w:t>
      </w:r>
      <w:r w:rsidR="0028059D">
        <w:rPr>
          <w:rFonts w:ascii="Times New Roman" w:hAnsi="Times New Roman" w:cs="Times New Roman"/>
          <w:sz w:val="24"/>
          <w:szCs w:val="24"/>
        </w:rPr>
        <w:t xml:space="preserve">Sampling </w:t>
      </w:r>
      <w:r w:rsidR="00F03CC0">
        <w:rPr>
          <w:rFonts w:ascii="Times New Roman" w:hAnsi="Times New Roman" w:cs="Times New Roman"/>
          <w:sz w:val="24"/>
          <w:szCs w:val="24"/>
        </w:rPr>
        <w:t>C</w:t>
      </w:r>
      <w:r w:rsidR="001C40C8">
        <w:rPr>
          <w:rFonts w:ascii="Times New Roman" w:hAnsi="Times New Roman" w:cs="Times New Roman"/>
          <w:sz w:val="24"/>
          <w:szCs w:val="24"/>
        </w:rPr>
        <w:t>ertificate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1)</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Any violation of this Subpart by the food product sampling handler that creates a potential health hazard shall result in suspension of the </w:t>
      </w:r>
      <w:r w:rsidR="0028059D">
        <w:rPr>
          <w:rFonts w:ascii="Times New Roman" w:hAnsi="Times New Roman" w:cs="Times New Roman"/>
          <w:sz w:val="24"/>
          <w:szCs w:val="24"/>
        </w:rPr>
        <w:t xml:space="preserve">sampling </w:t>
      </w:r>
      <w:r w:rsidRPr="007A764D">
        <w:rPr>
          <w:rFonts w:ascii="Times New Roman" w:hAnsi="Times New Roman" w:cs="Times New Roman"/>
          <w:sz w:val="24"/>
          <w:szCs w:val="24"/>
        </w:rPr>
        <w:t>certificate by the Department or a certified local health department</w:t>
      </w:r>
      <w:r w:rsidR="0028059D">
        <w:rPr>
          <w:rFonts w:ascii="Times New Roman" w:hAnsi="Times New Roman" w:cs="Times New Roman"/>
          <w:sz w:val="24"/>
          <w:szCs w:val="24"/>
        </w:rPr>
        <w:t>,</w:t>
      </w:r>
      <w:r w:rsidRPr="007A764D">
        <w:rPr>
          <w:rFonts w:ascii="Times New Roman" w:hAnsi="Times New Roman" w:cs="Times New Roman"/>
          <w:sz w:val="24"/>
          <w:szCs w:val="24"/>
        </w:rPr>
        <w:t xml:space="preserve"> unless </w:t>
      </w:r>
      <w:r w:rsidRPr="007A764D">
        <w:rPr>
          <w:rFonts w:ascii="Times New Roman" w:hAnsi="Times New Roman" w:cs="Times New Roman"/>
          <w:sz w:val="24"/>
          <w:szCs w:val="24"/>
        </w:rPr>
        <w:lastRenderedPageBreak/>
        <w:t xml:space="preserve">the violation </w:t>
      </w:r>
      <w:r w:rsidR="00F124C5">
        <w:rPr>
          <w:rFonts w:ascii="Times New Roman" w:hAnsi="Times New Roman" w:cs="Times New Roman"/>
          <w:sz w:val="24"/>
          <w:szCs w:val="24"/>
        </w:rPr>
        <w:t xml:space="preserve">is </w:t>
      </w:r>
      <w:r w:rsidRPr="007A764D">
        <w:rPr>
          <w:rFonts w:ascii="Times New Roman" w:hAnsi="Times New Roman" w:cs="Times New Roman"/>
          <w:sz w:val="24"/>
          <w:szCs w:val="24"/>
        </w:rPr>
        <w:t>corrected during the inspection.  The following procedures shall be followed for the suspension of a certificate: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DB67DD"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A)</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 xml:space="preserve">The certified local health department shall notify the </w:t>
      </w:r>
      <w:r w:rsidR="0028059D">
        <w:rPr>
          <w:rFonts w:ascii="Times New Roman" w:hAnsi="Times New Roman" w:cs="Times New Roman"/>
          <w:sz w:val="24"/>
          <w:szCs w:val="24"/>
        </w:rPr>
        <w:t xml:space="preserve">sampling </w:t>
      </w:r>
      <w:r w:rsidR="00696E59" w:rsidRPr="007A764D">
        <w:rPr>
          <w:rFonts w:ascii="Times New Roman" w:hAnsi="Times New Roman" w:cs="Times New Roman"/>
          <w:sz w:val="24"/>
          <w:szCs w:val="24"/>
        </w:rPr>
        <w:t>certificate holder in writing</w:t>
      </w:r>
      <w:r w:rsidR="0028059D">
        <w:rPr>
          <w:rFonts w:ascii="Times New Roman" w:hAnsi="Times New Roman" w:cs="Times New Roman"/>
          <w:sz w:val="24"/>
          <w:szCs w:val="24"/>
        </w:rPr>
        <w:t>,</w:t>
      </w:r>
      <w:r w:rsidR="00696E59" w:rsidRPr="007A764D">
        <w:rPr>
          <w:rFonts w:ascii="Times New Roman" w:hAnsi="Times New Roman" w:cs="Times New Roman"/>
          <w:sz w:val="24"/>
          <w:szCs w:val="24"/>
        </w:rPr>
        <w:t xml:space="preserve"> at the time of suspension, stating the reason for the suspension and corrective measures needed to reinstate the certificate.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DB67DD"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B)</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 xml:space="preserve">The </w:t>
      </w:r>
      <w:r w:rsidR="0028059D">
        <w:rPr>
          <w:rFonts w:ascii="Times New Roman" w:hAnsi="Times New Roman" w:cs="Times New Roman"/>
          <w:sz w:val="24"/>
          <w:szCs w:val="24"/>
        </w:rPr>
        <w:t xml:space="preserve">sampling </w:t>
      </w:r>
      <w:r w:rsidR="00696E59" w:rsidRPr="007A764D">
        <w:rPr>
          <w:rFonts w:ascii="Times New Roman" w:hAnsi="Times New Roman" w:cs="Times New Roman"/>
          <w:sz w:val="24"/>
          <w:szCs w:val="24"/>
        </w:rPr>
        <w:t>certificate holder shall apply, in writing, to the certified local health department responsible for suspending the certificate to request reinstatement of the certificate.  If the certified local health department considers the violations to be corrected, the certificate shall be reinstated.</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DB67DD"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C)</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The certified local health department shall</w:t>
      </w:r>
      <w:r w:rsidR="00FF48FE">
        <w:rPr>
          <w:rFonts w:ascii="Times New Roman" w:hAnsi="Times New Roman" w:cs="Times New Roman"/>
          <w:sz w:val="24"/>
          <w:szCs w:val="24"/>
        </w:rPr>
        <w:t>,</w:t>
      </w:r>
      <w:r w:rsidR="00696E59" w:rsidRPr="007A764D">
        <w:rPr>
          <w:rFonts w:ascii="Times New Roman" w:hAnsi="Times New Roman" w:cs="Times New Roman"/>
          <w:sz w:val="24"/>
          <w:szCs w:val="24"/>
        </w:rPr>
        <w:t xml:space="preserve"> within five days after the suspension and </w:t>
      </w:r>
      <w:r w:rsidR="0028059D">
        <w:rPr>
          <w:rFonts w:ascii="Times New Roman" w:hAnsi="Times New Roman" w:cs="Times New Roman"/>
          <w:sz w:val="24"/>
          <w:szCs w:val="24"/>
        </w:rPr>
        <w:t xml:space="preserve">sampling </w:t>
      </w:r>
      <w:r w:rsidR="00696E59" w:rsidRPr="007A764D">
        <w:rPr>
          <w:rFonts w:ascii="Times New Roman" w:hAnsi="Times New Roman" w:cs="Times New Roman"/>
          <w:sz w:val="24"/>
          <w:szCs w:val="24"/>
        </w:rPr>
        <w:t>certificate reinstatement</w:t>
      </w:r>
      <w:r w:rsidR="00FF48FE">
        <w:rPr>
          <w:rFonts w:ascii="Times New Roman" w:hAnsi="Times New Roman" w:cs="Times New Roman"/>
          <w:sz w:val="24"/>
          <w:szCs w:val="24"/>
        </w:rPr>
        <w:t>,</w:t>
      </w:r>
      <w:r w:rsidR="00696E59" w:rsidRPr="007A764D">
        <w:rPr>
          <w:rFonts w:ascii="Times New Roman" w:hAnsi="Times New Roman" w:cs="Times New Roman"/>
          <w:sz w:val="24"/>
          <w:szCs w:val="24"/>
        </w:rPr>
        <w:t xml:space="preserve"> notify the Department in writing of the suspension and certificate reinstatement.  The certified local health department shall forward to the Department a copy of the inspection</w:t>
      </w:r>
      <w:r w:rsidR="00FF48FE">
        <w:rPr>
          <w:rFonts w:ascii="Times New Roman" w:hAnsi="Times New Roman" w:cs="Times New Roman"/>
          <w:sz w:val="24"/>
          <w:szCs w:val="24"/>
        </w:rPr>
        <w:t>,</w:t>
      </w:r>
      <w:r w:rsidR="00696E59" w:rsidRPr="007A764D">
        <w:rPr>
          <w:rFonts w:ascii="Times New Roman" w:hAnsi="Times New Roman" w:cs="Times New Roman"/>
          <w:sz w:val="24"/>
          <w:szCs w:val="24"/>
        </w:rPr>
        <w:t xml:space="preserve"> including the reason for suspension and resolution of the suspension, if any.</w:t>
      </w:r>
    </w:p>
    <w:p w:rsidR="00696E59" w:rsidRPr="007A764D" w:rsidRDefault="00696E59" w:rsidP="007A764D">
      <w:pPr>
        <w:spacing w:after="0" w:line="240" w:lineRule="auto"/>
        <w:rPr>
          <w:rFonts w:ascii="Times New Roman" w:hAnsi="Times New Roman" w:cs="Times New Roman"/>
          <w:sz w:val="24"/>
          <w:szCs w:val="24"/>
        </w:rPr>
      </w:pPr>
    </w:p>
    <w:p w:rsidR="00696E59" w:rsidRDefault="00DB67DD" w:rsidP="008A07BC">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D)</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If the issue is not resolved, the holder of the</w:t>
      </w:r>
      <w:r w:rsidR="0028059D">
        <w:rPr>
          <w:rFonts w:ascii="Times New Roman" w:hAnsi="Times New Roman" w:cs="Times New Roman"/>
          <w:sz w:val="24"/>
          <w:szCs w:val="24"/>
        </w:rPr>
        <w:t xml:space="preserve"> sampling </w:t>
      </w:r>
      <w:r w:rsidR="00696E59" w:rsidRPr="007A764D">
        <w:rPr>
          <w:rFonts w:ascii="Times New Roman" w:hAnsi="Times New Roman" w:cs="Times New Roman"/>
          <w:sz w:val="24"/>
          <w:szCs w:val="24"/>
        </w:rPr>
        <w:t xml:space="preserve">certificate may apply </w:t>
      </w:r>
      <w:r w:rsidR="00FF48FE">
        <w:rPr>
          <w:rFonts w:ascii="Times New Roman" w:hAnsi="Times New Roman" w:cs="Times New Roman"/>
          <w:sz w:val="24"/>
          <w:szCs w:val="24"/>
        </w:rPr>
        <w:t xml:space="preserve">to the Department </w:t>
      </w:r>
      <w:r w:rsidR="00696E59" w:rsidRPr="007A764D">
        <w:rPr>
          <w:rFonts w:ascii="Times New Roman" w:hAnsi="Times New Roman" w:cs="Times New Roman"/>
          <w:sz w:val="24"/>
          <w:szCs w:val="24"/>
        </w:rPr>
        <w:t>for reinstatement of the certificate, in writing, to request a conference to determine whether the holder is in compliance with this Subpart.</w:t>
      </w:r>
    </w:p>
    <w:p w:rsidR="008A07BC" w:rsidRPr="007A764D" w:rsidRDefault="008A07BC" w:rsidP="007A4355">
      <w:pPr>
        <w:spacing w:after="0" w:line="240" w:lineRule="auto"/>
        <w:rPr>
          <w:rFonts w:ascii="Times New Roman" w:hAnsi="Times New Roman" w:cs="Times New Roman"/>
          <w:sz w:val="24"/>
          <w:szCs w:val="24"/>
        </w:rPr>
      </w:pPr>
      <w:bookmarkStart w:id="0" w:name="_GoBack"/>
      <w:bookmarkEnd w:id="0"/>
    </w:p>
    <w:p w:rsidR="00696E59" w:rsidRPr="007A764D"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2</w:t>
      </w:r>
      <w:r w:rsidR="00DB67DD" w:rsidRPr="007A764D">
        <w:rPr>
          <w:rFonts w:ascii="Times New Roman" w:hAnsi="Times New Roman" w:cs="Times New Roman"/>
          <w:sz w:val="24"/>
          <w:szCs w:val="24"/>
        </w:rPr>
        <w:t>)</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If the </w:t>
      </w:r>
      <w:r w:rsidR="0028059D">
        <w:rPr>
          <w:rFonts w:ascii="Times New Roman" w:hAnsi="Times New Roman" w:cs="Times New Roman"/>
          <w:sz w:val="24"/>
          <w:szCs w:val="24"/>
        </w:rPr>
        <w:t xml:space="preserve">sampling </w:t>
      </w:r>
      <w:r w:rsidRPr="007A764D">
        <w:rPr>
          <w:rFonts w:ascii="Times New Roman" w:hAnsi="Times New Roman" w:cs="Times New Roman"/>
          <w:sz w:val="24"/>
          <w:szCs w:val="24"/>
        </w:rPr>
        <w:t>certificate holder receives two or more suspensions in a 12-month period, the Department will revoke the certificate.  The Department will notify the certificate holder of the Department's intent to revoke the certificate and will provide an opportunity for a hearing in accordance with Practice and Procedure in Administrative Hearings. If the certificate holder does not file a request for a hearing with the Department within 10 days following service of the notice, the certificate will be revoked.</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FF48FE">
      <w:pPr>
        <w:spacing w:after="0" w:line="240" w:lineRule="auto"/>
        <w:ind w:firstLine="720"/>
        <w:rPr>
          <w:rFonts w:ascii="Times New Roman" w:hAnsi="Times New Roman" w:cs="Times New Roman"/>
          <w:sz w:val="24"/>
          <w:szCs w:val="24"/>
        </w:rPr>
      </w:pPr>
      <w:r w:rsidRPr="007A764D">
        <w:rPr>
          <w:rFonts w:ascii="Times New Roman" w:hAnsi="Times New Roman" w:cs="Times New Roman"/>
          <w:sz w:val="24"/>
          <w:szCs w:val="24"/>
        </w:rPr>
        <w:t>f)</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Exemption</w:t>
      </w:r>
    </w:p>
    <w:p w:rsidR="00DB67DD" w:rsidRPr="007A764D" w:rsidRDefault="00696E59" w:rsidP="007A764D">
      <w:pPr>
        <w:spacing w:after="0" w:line="240" w:lineRule="auto"/>
        <w:ind w:left="1440"/>
        <w:rPr>
          <w:rFonts w:ascii="Times New Roman" w:hAnsi="Times New Roman" w:cs="Times New Roman"/>
          <w:sz w:val="24"/>
          <w:szCs w:val="24"/>
        </w:rPr>
      </w:pPr>
      <w:r w:rsidRPr="007A764D">
        <w:rPr>
          <w:rFonts w:ascii="Times New Roman" w:hAnsi="Times New Roman" w:cs="Times New Roman"/>
          <w:sz w:val="24"/>
          <w:szCs w:val="24"/>
        </w:rPr>
        <w:t xml:space="preserve">A vendor who possesses a </w:t>
      </w:r>
      <w:r w:rsidR="00F124C5">
        <w:rPr>
          <w:rFonts w:ascii="Times New Roman" w:hAnsi="Times New Roman" w:cs="Times New Roman"/>
          <w:sz w:val="24"/>
          <w:szCs w:val="24"/>
        </w:rPr>
        <w:t xml:space="preserve">permit from the local health department to conduct </w:t>
      </w:r>
      <w:r w:rsidRPr="007A764D">
        <w:rPr>
          <w:rFonts w:ascii="Times New Roman" w:hAnsi="Times New Roman" w:cs="Times New Roman"/>
          <w:sz w:val="24"/>
          <w:szCs w:val="24"/>
        </w:rPr>
        <w:t xml:space="preserve">food service is exempted from the training and permit requirements of this Subpart.  A </w:t>
      </w:r>
      <w:r w:rsidR="00F124C5">
        <w:rPr>
          <w:rFonts w:ascii="Times New Roman" w:hAnsi="Times New Roman" w:cs="Times New Roman"/>
          <w:sz w:val="24"/>
          <w:szCs w:val="24"/>
        </w:rPr>
        <w:t>permit to conduct</w:t>
      </w:r>
      <w:r w:rsidRPr="007A764D">
        <w:rPr>
          <w:rFonts w:ascii="Times New Roman" w:hAnsi="Times New Roman" w:cs="Times New Roman"/>
          <w:sz w:val="24"/>
          <w:szCs w:val="24"/>
        </w:rPr>
        <w:t xml:space="preserve"> </w:t>
      </w:r>
      <w:r w:rsidR="003B5CAE">
        <w:rPr>
          <w:rFonts w:ascii="Times New Roman" w:hAnsi="Times New Roman" w:cs="Times New Roman"/>
          <w:sz w:val="24"/>
          <w:szCs w:val="24"/>
        </w:rPr>
        <w:t xml:space="preserve">food service </w:t>
      </w:r>
      <w:r w:rsidRPr="007A764D">
        <w:rPr>
          <w:rFonts w:ascii="Times New Roman" w:hAnsi="Times New Roman" w:cs="Times New Roman"/>
          <w:sz w:val="24"/>
          <w:szCs w:val="24"/>
        </w:rPr>
        <w:t>is valid only in the jurisdiction of the issuing local health department.</w:t>
      </w:r>
    </w:p>
    <w:sectPr w:rsidR="00DB67DD" w:rsidRPr="007A764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4AD" w:rsidRDefault="003724AD">
      <w:r>
        <w:separator/>
      </w:r>
    </w:p>
  </w:endnote>
  <w:endnote w:type="continuationSeparator" w:id="0">
    <w:p w:rsidR="003724AD" w:rsidRDefault="0037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4AD" w:rsidRDefault="003724AD">
      <w:r>
        <w:separator/>
      </w:r>
    </w:p>
  </w:footnote>
  <w:footnote w:type="continuationSeparator" w:id="0">
    <w:p w:rsidR="003724AD" w:rsidRDefault="00372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24D3"/>
    <w:multiLevelType w:val="hybridMultilevel"/>
    <w:tmpl w:val="305EE5AA"/>
    <w:lvl w:ilvl="0" w:tplc="6CF2EC82">
      <w:start w:val="1"/>
      <w:numFmt w:val="upperLetter"/>
      <w:lvlText w:val="%1)"/>
      <w:lvlJc w:val="left"/>
      <w:pPr>
        <w:ind w:left="2520" w:hanging="360"/>
      </w:pPr>
      <w:rPr>
        <w:rFonts w:hint="default"/>
        <w:color w:val="auto"/>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26E17C4"/>
    <w:multiLevelType w:val="hybridMultilevel"/>
    <w:tmpl w:val="96BE967C"/>
    <w:lvl w:ilvl="0" w:tplc="C2A49898">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2DF0C052">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892ABA"/>
    <w:multiLevelType w:val="hybridMultilevel"/>
    <w:tmpl w:val="9EC206A2"/>
    <w:lvl w:ilvl="0" w:tplc="F5AECFA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0D2D5F"/>
    <w:multiLevelType w:val="hybridMultilevel"/>
    <w:tmpl w:val="8C3EA7DA"/>
    <w:lvl w:ilvl="0" w:tplc="A232D950">
      <w:start w:val="1"/>
      <w:numFmt w:val="upperLetter"/>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81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40C8"/>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59D"/>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8C8"/>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24AD"/>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CAE"/>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0374"/>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E59"/>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355"/>
    <w:rsid w:val="007A764D"/>
    <w:rsid w:val="007A7D79"/>
    <w:rsid w:val="007B5ACF"/>
    <w:rsid w:val="007B6290"/>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3AAF"/>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7BC"/>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2D59"/>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CD9"/>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34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BE5"/>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7DD"/>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CC0"/>
    <w:rsid w:val="00F04307"/>
    <w:rsid w:val="00F05968"/>
    <w:rsid w:val="00F05FAF"/>
    <w:rsid w:val="00F12353"/>
    <w:rsid w:val="00F124C5"/>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8F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C5D9A-E0DE-4C04-8D3E-F2D97E6F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E5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555</Words>
  <Characters>3172</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6</cp:revision>
  <dcterms:created xsi:type="dcterms:W3CDTF">2015-06-17T18:47:00Z</dcterms:created>
  <dcterms:modified xsi:type="dcterms:W3CDTF">2018-12-13T19:24:00Z</dcterms:modified>
</cp:coreProperties>
</file>