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60" w:rsidRDefault="00851060" w:rsidP="00851060">
      <w:pPr>
        <w:widowControl w:val="0"/>
        <w:autoSpaceDE w:val="0"/>
        <w:autoSpaceDN w:val="0"/>
        <w:adjustRightInd w:val="0"/>
      </w:pPr>
      <w:bookmarkStart w:id="0" w:name="_GoBack"/>
      <w:bookmarkEnd w:id="0"/>
    </w:p>
    <w:p w:rsidR="00851060" w:rsidRDefault="00851060" w:rsidP="00851060">
      <w:pPr>
        <w:widowControl w:val="0"/>
        <w:autoSpaceDE w:val="0"/>
        <w:autoSpaceDN w:val="0"/>
        <w:adjustRightInd w:val="0"/>
      </w:pPr>
      <w:r>
        <w:rPr>
          <w:b/>
          <w:bCs/>
        </w:rPr>
        <w:t>Section 738.100  Definitions</w:t>
      </w:r>
      <w:r>
        <w:t xml:space="preserve"> </w:t>
      </w:r>
    </w:p>
    <w:p w:rsidR="00851060" w:rsidRDefault="00851060" w:rsidP="00851060">
      <w:pPr>
        <w:widowControl w:val="0"/>
        <w:autoSpaceDE w:val="0"/>
        <w:autoSpaceDN w:val="0"/>
        <w:adjustRightInd w:val="0"/>
      </w:pPr>
    </w:p>
    <w:p w:rsidR="00851060" w:rsidRDefault="00851060" w:rsidP="00851060">
      <w:pPr>
        <w:widowControl w:val="0"/>
        <w:autoSpaceDE w:val="0"/>
        <w:autoSpaceDN w:val="0"/>
        <w:adjustRightInd w:val="0"/>
      </w:pPr>
      <w:r>
        <w:t xml:space="preserve">For the purpose of this Part, Rules 1.01 through 1.03 of the General Rule and Regulations for Food Manufacturing, Processing, Packing or Holding (77 Ill. Adm. Code 730) apply as well as the following definitions: </w:t>
      </w:r>
    </w:p>
    <w:p w:rsidR="00851060" w:rsidRDefault="00851060" w:rsidP="00851060">
      <w:pPr>
        <w:widowControl w:val="0"/>
        <w:autoSpaceDE w:val="0"/>
        <w:autoSpaceDN w:val="0"/>
        <w:adjustRightInd w:val="0"/>
      </w:pPr>
    </w:p>
    <w:p w:rsidR="00851060" w:rsidRDefault="00851060" w:rsidP="00851060">
      <w:pPr>
        <w:widowControl w:val="0"/>
        <w:autoSpaceDE w:val="0"/>
        <w:autoSpaceDN w:val="0"/>
        <w:adjustRightInd w:val="0"/>
        <w:ind w:left="1440" w:hanging="720"/>
      </w:pPr>
      <w:r>
        <w:tab/>
        <w:t>"Cacao Products"</w:t>
      </w:r>
      <w:r w:rsidR="00AB5B65">
        <w:t xml:space="preserve"> – </w:t>
      </w:r>
      <w:r>
        <w:t xml:space="preserve">means any form of chocolate, chocolate product, cocoa or cocoa product.  Such foods include but are not limited to cacao nibs, sweet chocolate, milk chocolate, other foods standardized by 21 CFR 14, and chocolate sirup.  They do not include the raw cacao bean, extracts, flavoring derived from such extracts, and chocolate flavored or cocoa flavored foods.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"Confectionery"</w:t>
      </w:r>
      <w:r w:rsidR="00AB5B65">
        <w:t xml:space="preserve"> – </w:t>
      </w:r>
      <w:r>
        <w:t xml:space="preserve">means candy and other food products made with sweetners and frequently prepared with colorings, flavorings, milk products, cacao products, nuts, fruits, starches and other materials.  Such foods include but are not limited to frostings, toppings and cake decorations.  They do not include chewing gum, sauces, sirups, jellies, jams, preserves, cakes or cookies.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"Lot"</w:t>
      </w:r>
      <w:r w:rsidR="00AB5B65">
        <w:t xml:space="preserve"> – </w:t>
      </w:r>
      <w:r>
        <w:t xml:space="preserve">means a collection of primary containers or units of the same size, type and style, containing finished product produced under conditions as nearly uniform as possible, designated by a common container code or marking, and in any event, no more than a day's production.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"Return"</w:t>
      </w:r>
      <w:r w:rsidR="00AB5B65">
        <w:t xml:space="preserve"> – </w:t>
      </w:r>
      <w:r>
        <w:t xml:space="preserve">means clean, wholesome product(s) returned to the manufacturer for reprocessing for reasons other than insanitary conditions and which is suitable for use as food.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"Rework"</w:t>
      </w:r>
      <w:r w:rsidR="00AB5B65">
        <w:t xml:space="preserve"> – </w:t>
      </w:r>
      <w:r>
        <w:t xml:space="preserve">means clean, wholesome product(s) removed from processing for reasons other than insanitary conditions and which is suitable for reprocessing and for use as food.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"Shall"</w:t>
      </w:r>
      <w:r w:rsidR="00AB5B65">
        <w:t xml:space="preserve"> – </w:t>
      </w:r>
      <w:r>
        <w:t xml:space="preserve">refers to mandatory requirements and "should" refers to recommended or advisory procedures or equipment. </w:t>
      </w:r>
    </w:p>
    <w:p w:rsidR="00851060" w:rsidRDefault="00851060" w:rsidP="00851060">
      <w:pPr>
        <w:widowControl w:val="0"/>
        <w:autoSpaceDE w:val="0"/>
        <w:autoSpaceDN w:val="0"/>
        <w:adjustRightInd w:val="0"/>
        <w:ind w:left="1440" w:hanging="720"/>
      </w:pPr>
    </w:p>
    <w:p w:rsidR="00851060" w:rsidRDefault="00851060" w:rsidP="00851060">
      <w:pPr>
        <w:widowControl w:val="0"/>
        <w:autoSpaceDE w:val="0"/>
        <w:autoSpaceDN w:val="0"/>
        <w:adjustRightInd w:val="0"/>
        <w:ind w:left="1440" w:hanging="720"/>
      </w:pPr>
      <w:r>
        <w:tab/>
        <w:t>"Waste"</w:t>
      </w:r>
      <w:r w:rsidR="00AB5B65">
        <w:t xml:space="preserve"> – </w:t>
      </w:r>
      <w:r>
        <w:t xml:space="preserve">means product rejected due to adulteration that renders it unsuitable for use as human food. </w:t>
      </w:r>
    </w:p>
    <w:sectPr w:rsidR="00851060" w:rsidSect="00851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060"/>
    <w:rsid w:val="00155755"/>
    <w:rsid w:val="005C3366"/>
    <w:rsid w:val="00851060"/>
    <w:rsid w:val="00AB5B65"/>
    <w:rsid w:val="00CC2FC7"/>
    <w:rsid w:val="00D7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