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2A" w:rsidRDefault="00133D2A" w:rsidP="00133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D2A" w:rsidRDefault="00133D2A" w:rsidP="00133D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730.4050  Installation</w:t>
      </w:r>
      <w:r>
        <w:t xml:space="preserve"> </w:t>
      </w:r>
    </w:p>
    <w:p w:rsidR="00133D2A" w:rsidRDefault="00133D2A" w:rsidP="00133D2A">
      <w:pPr>
        <w:widowControl w:val="0"/>
        <w:autoSpaceDE w:val="0"/>
        <w:autoSpaceDN w:val="0"/>
        <w:adjustRightInd w:val="0"/>
      </w:pPr>
    </w:p>
    <w:p w:rsidR="00133D2A" w:rsidRDefault="00133D2A" w:rsidP="00133D2A">
      <w:pPr>
        <w:widowControl w:val="0"/>
        <w:autoSpaceDE w:val="0"/>
        <w:autoSpaceDN w:val="0"/>
        <w:adjustRightInd w:val="0"/>
      </w:pPr>
      <w:r>
        <w:t xml:space="preserve">All equipment should be so installed and maintained as to facilitate the cleaning of the equipment and of all adjacent spaces. </w:t>
      </w:r>
    </w:p>
    <w:sectPr w:rsidR="00133D2A" w:rsidSect="00133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D2A"/>
    <w:rsid w:val="00133D2A"/>
    <w:rsid w:val="00382D31"/>
    <w:rsid w:val="00477F6F"/>
    <w:rsid w:val="005C3366"/>
    <w:rsid w:val="00A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