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97" w:rsidRDefault="00976B97" w:rsidP="00976B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6B97" w:rsidRDefault="00976B97" w:rsidP="00976B97">
      <w:pPr>
        <w:widowControl w:val="0"/>
        <w:autoSpaceDE w:val="0"/>
        <w:autoSpaceDN w:val="0"/>
        <w:adjustRightInd w:val="0"/>
        <w:jc w:val="center"/>
      </w:pPr>
      <w:r>
        <w:t>PART 730</w:t>
      </w:r>
    </w:p>
    <w:p w:rsidR="00976B97" w:rsidRDefault="00976B97" w:rsidP="00976B97">
      <w:pPr>
        <w:widowControl w:val="0"/>
        <w:autoSpaceDE w:val="0"/>
        <w:autoSpaceDN w:val="0"/>
        <w:adjustRightInd w:val="0"/>
        <w:jc w:val="center"/>
      </w:pPr>
      <w:r>
        <w:t>MANUFACTURING, PROCESSING, PACKING OR HOLDING OF FOOD</w:t>
      </w:r>
      <w:r w:rsidR="002028DE">
        <w:t xml:space="preserve"> CODE</w:t>
      </w:r>
    </w:p>
    <w:p w:rsidR="00976B97" w:rsidRDefault="00976B97" w:rsidP="00976B97">
      <w:pPr>
        <w:widowControl w:val="0"/>
        <w:autoSpaceDE w:val="0"/>
        <w:autoSpaceDN w:val="0"/>
        <w:adjustRightInd w:val="0"/>
      </w:pPr>
    </w:p>
    <w:sectPr w:rsidR="00976B97" w:rsidSect="00976B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6B97"/>
    <w:rsid w:val="002028DE"/>
    <w:rsid w:val="005C3366"/>
    <w:rsid w:val="00976B97"/>
    <w:rsid w:val="00B71798"/>
    <w:rsid w:val="00BA15C5"/>
    <w:rsid w:val="00D91F0D"/>
    <w:rsid w:val="00E2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730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730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