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D5" w:rsidRDefault="00486ED5" w:rsidP="00486ED5">
      <w:pPr>
        <w:widowControl w:val="0"/>
        <w:autoSpaceDE w:val="0"/>
        <w:autoSpaceDN w:val="0"/>
        <w:adjustRightInd w:val="0"/>
      </w:pPr>
    </w:p>
    <w:p w:rsidR="00486ED5" w:rsidRDefault="00486ED5" w:rsidP="00486ED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697.30  Incorporated </w:t>
      </w:r>
      <w:r w:rsidR="00E9313C">
        <w:rPr>
          <w:b/>
          <w:bCs/>
        </w:rPr>
        <w:t xml:space="preserve">and Referenced </w:t>
      </w:r>
      <w:r>
        <w:rPr>
          <w:b/>
          <w:bCs/>
        </w:rPr>
        <w:t>Materials</w:t>
      </w:r>
      <w:r>
        <w:t xml:space="preserve"> </w:t>
      </w:r>
    </w:p>
    <w:p w:rsidR="00486ED5" w:rsidRDefault="00486ED5" w:rsidP="00486ED5">
      <w:pPr>
        <w:widowControl w:val="0"/>
        <w:autoSpaceDE w:val="0"/>
        <w:autoSpaceDN w:val="0"/>
        <w:adjustRightInd w:val="0"/>
      </w:pPr>
    </w:p>
    <w:p w:rsidR="00486ED5" w:rsidRDefault="00E9313C" w:rsidP="00E9313C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</w:r>
      <w:r w:rsidR="00486ED5">
        <w:t xml:space="preserve">The following materials are referenced in this Part: </w:t>
      </w:r>
    </w:p>
    <w:p w:rsidR="003664F5" w:rsidRDefault="003664F5" w:rsidP="00486ED5">
      <w:pPr>
        <w:widowControl w:val="0"/>
        <w:autoSpaceDE w:val="0"/>
        <w:autoSpaceDN w:val="0"/>
        <w:adjustRightInd w:val="0"/>
      </w:pPr>
    </w:p>
    <w:p w:rsidR="00486ED5" w:rsidRDefault="00E9313C" w:rsidP="00E9313C">
      <w:pPr>
        <w:widowControl w:val="0"/>
        <w:autoSpaceDE w:val="0"/>
        <w:autoSpaceDN w:val="0"/>
        <w:adjustRightInd w:val="0"/>
        <w:ind w:left="1440"/>
      </w:pPr>
      <w:r>
        <w:t>1)</w:t>
      </w:r>
      <w:r w:rsidR="00486ED5">
        <w:tab/>
        <w:t xml:space="preserve">Illinois Statutes </w:t>
      </w:r>
    </w:p>
    <w:p w:rsidR="003664F5" w:rsidRDefault="003664F5" w:rsidP="00E9313C">
      <w:pPr>
        <w:widowControl w:val="0"/>
        <w:autoSpaceDE w:val="0"/>
        <w:autoSpaceDN w:val="0"/>
        <w:adjustRightInd w:val="0"/>
        <w:ind w:left="2880" w:hanging="720"/>
      </w:pPr>
    </w:p>
    <w:p w:rsidR="00486ED5" w:rsidRDefault="00E9313C" w:rsidP="0034377E">
      <w:pPr>
        <w:ind w:left="1440" w:firstLine="720"/>
      </w:pPr>
      <w:r>
        <w:t>A)</w:t>
      </w:r>
      <w:r w:rsidR="00486ED5">
        <w:tab/>
        <w:t xml:space="preserve">AIDS Confidentiality Act [410 ILCS 305] </w:t>
      </w:r>
    </w:p>
    <w:p w:rsidR="003664F5" w:rsidRDefault="003664F5" w:rsidP="00E9313C">
      <w:pPr>
        <w:widowControl w:val="0"/>
        <w:autoSpaceDE w:val="0"/>
        <w:autoSpaceDN w:val="0"/>
        <w:adjustRightInd w:val="0"/>
        <w:ind w:left="2880" w:hanging="720"/>
      </w:pPr>
    </w:p>
    <w:p w:rsidR="00486ED5" w:rsidRDefault="00E9313C" w:rsidP="00E9313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 w:rsidR="00486ED5">
        <w:tab/>
        <w:t xml:space="preserve">AIDS Registry Act [410 ILCS 310] </w:t>
      </w:r>
    </w:p>
    <w:p w:rsidR="003664F5" w:rsidRDefault="003664F5" w:rsidP="00E9313C">
      <w:pPr>
        <w:widowControl w:val="0"/>
        <w:autoSpaceDE w:val="0"/>
        <w:autoSpaceDN w:val="0"/>
        <w:adjustRightInd w:val="0"/>
        <w:ind w:left="2880" w:hanging="720"/>
      </w:pPr>
    </w:p>
    <w:p w:rsidR="00486ED5" w:rsidRDefault="00815D06" w:rsidP="00E9313C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E9313C">
        <w:t>)</w:t>
      </w:r>
      <w:r w:rsidR="00486ED5">
        <w:tab/>
        <w:t xml:space="preserve">Unified Code of Corrections [730 ILCS 5] </w:t>
      </w:r>
    </w:p>
    <w:p w:rsidR="003664F5" w:rsidRDefault="003664F5" w:rsidP="00E9313C">
      <w:pPr>
        <w:widowControl w:val="0"/>
        <w:autoSpaceDE w:val="0"/>
        <w:autoSpaceDN w:val="0"/>
        <w:adjustRightInd w:val="0"/>
        <w:ind w:left="2880" w:hanging="720"/>
      </w:pPr>
    </w:p>
    <w:p w:rsidR="00486ED5" w:rsidRDefault="00815D06" w:rsidP="00E9313C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E9313C">
        <w:t>)</w:t>
      </w:r>
      <w:r w:rsidR="00486ED5">
        <w:tab/>
        <w:t xml:space="preserve">Medical Patient Rights Act [410 ILCS 50] </w:t>
      </w:r>
    </w:p>
    <w:p w:rsidR="003664F5" w:rsidRDefault="003664F5" w:rsidP="00E9313C">
      <w:pPr>
        <w:widowControl w:val="0"/>
        <w:autoSpaceDE w:val="0"/>
        <w:autoSpaceDN w:val="0"/>
        <w:adjustRightInd w:val="0"/>
        <w:ind w:left="2880" w:hanging="720"/>
      </w:pPr>
    </w:p>
    <w:p w:rsidR="00E9313C" w:rsidRPr="00127EC6" w:rsidRDefault="00815D06" w:rsidP="00E9313C">
      <w:pPr>
        <w:ind w:left="1440" w:firstLine="720"/>
      </w:pPr>
      <w:r>
        <w:t>E</w:t>
      </w:r>
      <w:r w:rsidR="00E9313C" w:rsidRPr="00127EC6">
        <w:t>)</w:t>
      </w:r>
      <w:r w:rsidR="00E9313C">
        <w:tab/>
      </w:r>
      <w:r w:rsidR="00E9313C" w:rsidRPr="00127EC6">
        <w:t>Perinatal HIV Prevention Act [410 ILCS 335]</w:t>
      </w:r>
    </w:p>
    <w:p w:rsidR="00E9313C" w:rsidRDefault="00E9313C" w:rsidP="00E9313C">
      <w:pPr>
        <w:widowControl w:val="0"/>
        <w:autoSpaceDE w:val="0"/>
        <w:autoSpaceDN w:val="0"/>
        <w:adjustRightInd w:val="0"/>
        <w:ind w:left="2880" w:hanging="720"/>
      </w:pPr>
    </w:p>
    <w:p w:rsidR="00486ED5" w:rsidRDefault="00815D06" w:rsidP="00E9313C">
      <w:pPr>
        <w:widowControl w:val="0"/>
        <w:autoSpaceDE w:val="0"/>
        <w:autoSpaceDN w:val="0"/>
        <w:adjustRightInd w:val="0"/>
        <w:ind w:left="2880" w:hanging="720"/>
      </w:pPr>
      <w:r>
        <w:t>F</w:t>
      </w:r>
      <w:r w:rsidR="00E9313C">
        <w:t>)</w:t>
      </w:r>
      <w:r w:rsidR="00486ED5">
        <w:tab/>
        <w:t xml:space="preserve">Civil Administrative Code of Illinois [20 ILCS 2310/55 to 55.45]. </w:t>
      </w:r>
    </w:p>
    <w:p w:rsidR="009C161D" w:rsidRDefault="009C161D" w:rsidP="00E9313C">
      <w:pPr>
        <w:ind w:left="2160"/>
      </w:pPr>
    </w:p>
    <w:p w:rsidR="00E9313C" w:rsidRPr="00AB660A" w:rsidRDefault="00815D06" w:rsidP="00E9313C">
      <w:pPr>
        <w:ind w:left="2160"/>
      </w:pPr>
      <w:r w:rsidRPr="00AB660A">
        <w:t>G</w:t>
      </w:r>
      <w:r w:rsidR="00E9313C" w:rsidRPr="00AB660A">
        <w:t>)</w:t>
      </w:r>
      <w:r w:rsidR="00E9313C" w:rsidRPr="00AB660A">
        <w:tab/>
        <w:t>Abused and Neglected Child Reporting Act [325 ILCS 5]</w:t>
      </w:r>
    </w:p>
    <w:p w:rsidR="00E9313C" w:rsidRPr="00AB660A" w:rsidRDefault="00E9313C" w:rsidP="00E9313C">
      <w:pPr>
        <w:ind w:left="2160"/>
      </w:pPr>
    </w:p>
    <w:p w:rsidR="00E9313C" w:rsidRPr="00AB660A" w:rsidRDefault="00815D06" w:rsidP="00E9313C">
      <w:pPr>
        <w:ind w:left="2160"/>
      </w:pPr>
      <w:r w:rsidRPr="00AB660A">
        <w:t>H</w:t>
      </w:r>
      <w:r w:rsidR="00E9313C" w:rsidRPr="00AB660A">
        <w:t>)</w:t>
      </w:r>
      <w:r w:rsidR="00E9313C" w:rsidRPr="00AB660A">
        <w:tab/>
        <w:t>Illinois Insurance Code [215 ILCS 5]</w:t>
      </w:r>
    </w:p>
    <w:p w:rsidR="00E9313C" w:rsidRPr="00AB660A" w:rsidRDefault="00E9313C" w:rsidP="00E9313C">
      <w:pPr>
        <w:ind w:left="2160"/>
      </w:pPr>
    </w:p>
    <w:p w:rsidR="00E9313C" w:rsidRPr="00127EC6" w:rsidRDefault="00815D06" w:rsidP="00E9313C">
      <w:pPr>
        <w:ind w:left="2160"/>
      </w:pPr>
      <w:r w:rsidRPr="00AB660A">
        <w:t>I</w:t>
      </w:r>
      <w:r w:rsidR="00E9313C" w:rsidRPr="00AB660A">
        <w:t>)</w:t>
      </w:r>
      <w:r w:rsidR="00E9313C" w:rsidRPr="00AB660A">
        <w:tab/>
        <w:t>Consent</w:t>
      </w:r>
      <w:r w:rsidR="00E9313C" w:rsidRPr="00127EC6">
        <w:t xml:space="preserve"> by Minors to Medical Procedures Act [410 ILCS 210]</w:t>
      </w:r>
    </w:p>
    <w:p w:rsidR="00E9313C" w:rsidRPr="00127EC6" w:rsidRDefault="00E9313C" w:rsidP="00E9313C">
      <w:pPr>
        <w:ind w:left="2160"/>
      </w:pPr>
    </w:p>
    <w:p w:rsidR="00E9313C" w:rsidRPr="00127EC6" w:rsidRDefault="00815D06" w:rsidP="00E9313C">
      <w:pPr>
        <w:ind w:left="2880" w:hanging="720"/>
      </w:pPr>
      <w:r>
        <w:t>J</w:t>
      </w:r>
      <w:r w:rsidR="00E9313C" w:rsidRPr="00127EC6">
        <w:t>)</w:t>
      </w:r>
      <w:r w:rsidR="00E9313C">
        <w:tab/>
      </w:r>
      <w:r w:rsidR="00E9313C" w:rsidRPr="00127EC6">
        <w:t>Illinois Sexually Transmissible Disease Control Act [410 ILCS 325]</w:t>
      </w:r>
    </w:p>
    <w:p w:rsidR="00E9313C" w:rsidRPr="00127EC6" w:rsidRDefault="00E9313C" w:rsidP="00E9313C">
      <w:pPr>
        <w:ind w:left="2160"/>
      </w:pPr>
    </w:p>
    <w:p w:rsidR="00E9313C" w:rsidRPr="00127EC6" w:rsidRDefault="00815D06" w:rsidP="00E9313C">
      <w:pPr>
        <w:ind w:left="2160"/>
      </w:pPr>
      <w:r>
        <w:t>K</w:t>
      </w:r>
      <w:r w:rsidR="00E9313C" w:rsidRPr="00127EC6">
        <w:t>)</w:t>
      </w:r>
      <w:r w:rsidR="00E9313C">
        <w:tab/>
      </w:r>
      <w:r w:rsidR="00E9313C" w:rsidRPr="00127EC6">
        <w:t>Medical Practice Act of 1987 [225 ILCS 60]</w:t>
      </w:r>
    </w:p>
    <w:p w:rsidR="00E9313C" w:rsidRPr="00127EC6" w:rsidRDefault="00E9313C" w:rsidP="00E9313C">
      <w:pPr>
        <w:ind w:left="2160"/>
      </w:pPr>
    </w:p>
    <w:p w:rsidR="00E9313C" w:rsidRPr="00127EC6" w:rsidRDefault="00815D06" w:rsidP="00E9313C">
      <w:pPr>
        <w:ind w:left="2160"/>
      </w:pPr>
      <w:r>
        <w:t>L</w:t>
      </w:r>
      <w:r w:rsidR="00E9313C" w:rsidRPr="00127EC6">
        <w:t>)</w:t>
      </w:r>
      <w:r w:rsidR="00E9313C">
        <w:tab/>
      </w:r>
      <w:r w:rsidR="00E9313C" w:rsidRPr="00127EC6">
        <w:t>Perinatal HIV Prevention Act [410 ILCS 335]</w:t>
      </w:r>
    </w:p>
    <w:p w:rsidR="00E9313C" w:rsidRPr="00127EC6" w:rsidRDefault="00E9313C" w:rsidP="00E9313C">
      <w:pPr>
        <w:ind w:left="2160"/>
      </w:pPr>
    </w:p>
    <w:p w:rsidR="00E9313C" w:rsidRPr="00127EC6" w:rsidRDefault="00815D06" w:rsidP="00E9313C">
      <w:pPr>
        <w:ind w:left="2160"/>
      </w:pPr>
      <w:r>
        <w:t>M</w:t>
      </w:r>
      <w:r w:rsidR="00E9313C" w:rsidRPr="00127EC6">
        <w:t>)</w:t>
      </w:r>
      <w:r w:rsidR="00E9313C">
        <w:tab/>
      </w:r>
      <w:r w:rsidR="00E9313C" w:rsidRPr="00127EC6">
        <w:t xml:space="preserve">Criminal Code of </w:t>
      </w:r>
      <w:r w:rsidR="00E334C8">
        <w:t>2012</w:t>
      </w:r>
      <w:r w:rsidR="00E9313C" w:rsidRPr="00127EC6">
        <w:t xml:space="preserve"> [720 ILCS 5]</w:t>
      </w:r>
    </w:p>
    <w:p w:rsidR="00E9313C" w:rsidRPr="00127EC6" w:rsidRDefault="00E9313C" w:rsidP="00E9313C">
      <w:pPr>
        <w:ind w:left="2160"/>
      </w:pPr>
    </w:p>
    <w:p w:rsidR="00E9313C" w:rsidRPr="00127EC6" w:rsidRDefault="00815D06" w:rsidP="00E9313C">
      <w:pPr>
        <w:ind w:left="2160"/>
      </w:pPr>
      <w:r>
        <w:t>N</w:t>
      </w:r>
      <w:r w:rsidR="00E9313C" w:rsidRPr="00127EC6">
        <w:t>)</w:t>
      </w:r>
      <w:r w:rsidR="00E9313C">
        <w:tab/>
      </w:r>
      <w:r w:rsidR="00E9313C" w:rsidRPr="00127EC6">
        <w:t>Code of Civil Procedure [735 ILCS 5]</w:t>
      </w:r>
    </w:p>
    <w:p w:rsidR="00E9313C" w:rsidRPr="00127EC6" w:rsidRDefault="00E9313C" w:rsidP="00E9313C">
      <w:pPr>
        <w:ind w:left="2160"/>
      </w:pPr>
    </w:p>
    <w:p w:rsidR="00E9313C" w:rsidRPr="00127EC6" w:rsidRDefault="00815D06" w:rsidP="00E9313C">
      <w:pPr>
        <w:ind w:left="2160"/>
      </w:pPr>
      <w:r>
        <w:t>O</w:t>
      </w:r>
      <w:r w:rsidR="00E9313C" w:rsidRPr="00127EC6">
        <w:t>)</w:t>
      </w:r>
      <w:r w:rsidR="00E9313C">
        <w:tab/>
      </w:r>
      <w:r w:rsidR="00E9313C" w:rsidRPr="00127EC6">
        <w:t>Illinois Anatomical Gift Act [755 ILCS 50]</w:t>
      </w:r>
    </w:p>
    <w:p w:rsidR="00E9313C" w:rsidRPr="00127EC6" w:rsidRDefault="00E9313C" w:rsidP="00E9313C">
      <w:pPr>
        <w:ind w:left="2160"/>
      </w:pPr>
    </w:p>
    <w:p w:rsidR="00E9313C" w:rsidRDefault="00815D06" w:rsidP="00E9313C">
      <w:pPr>
        <w:ind w:left="2160"/>
      </w:pPr>
      <w:r>
        <w:t>P</w:t>
      </w:r>
      <w:r w:rsidR="00E9313C" w:rsidRPr="00127EC6">
        <w:t>)</w:t>
      </w:r>
      <w:r w:rsidR="00E9313C">
        <w:tab/>
      </w:r>
      <w:r w:rsidR="00E9313C" w:rsidRPr="00127EC6">
        <w:t>Organ Donation Request Act [755 ILCS 60]</w:t>
      </w:r>
    </w:p>
    <w:p w:rsidR="00E334C8" w:rsidRDefault="00E334C8" w:rsidP="00E9313C">
      <w:pPr>
        <w:ind w:left="2160"/>
      </w:pPr>
    </w:p>
    <w:p w:rsidR="00E334C8" w:rsidRDefault="00E334C8" w:rsidP="00E9313C">
      <w:pPr>
        <w:ind w:left="2160"/>
      </w:pPr>
      <w:r>
        <w:t>Q)</w:t>
      </w:r>
      <w:r>
        <w:tab/>
        <w:t>Illinois Finance Authority Act [20 ILCS 3501]</w:t>
      </w:r>
    </w:p>
    <w:p w:rsidR="00961080" w:rsidRDefault="00961080" w:rsidP="00E9313C">
      <w:pPr>
        <w:ind w:left="2160"/>
      </w:pPr>
    </w:p>
    <w:p w:rsidR="00961080" w:rsidRPr="00127EC6" w:rsidRDefault="00961080" w:rsidP="00961080">
      <w:pPr>
        <w:ind w:left="2880" w:hanging="720"/>
      </w:pPr>
      <w:r>
        <w:t>R)</w:t>
      </w:r>
      <w:r>
        <w:tab/>
      </w:r>
      <w:r w:rsidRPr="00961080">
        <w:rPr>
          <w:iCs/>
        </w:rPr>
        <w:t>Illinois Health Information Exchange and Technology Act</w:t>
      </w:r>
      <w:r>
        <w:rPr>
          <w:iCs/>
        </w:rPr>
        <w:t xml:space="preserve"> [20 ILCS 3860]</w:t>
      </w:r>
    </w:p>
    <w:p w:rsidR="00E9313C" w:rsidRDefault="00E9313C" w:rsidP="00486ED5">
      <w:pPr>
        <w:widowControl w:val="0"/>
        <w:autoSpaceDE w:val="0"/>
        <w:autoSpaceDN w:val="0"/>
        <w:adjustRightInd w:val="0"/>
        <w:ind w:left="1440" w:hanging="720"/>
      </w:pPr>
    </w:p>
    <w:p w:rsidR="00486ED5" w:rsidRDefault="00E9313C" w:rsidP="00E9313C">
      <w:pPr>
        <w:widowControl w:val="0"/>
        <w:autoSpaceDE w:val="0"/>
        <w:autoSpaceDN w:val="0"/>
        <w:adjustRightInd w:val="0"/>
        <w:ind w:left="1440"/>
      </w:pPr>
      <w:r>
        <w:t>2)</w:t>
      </w:r>
      <w:r w:rsidR="00486ED5">
        <w:tab/>
        <w:t xml:space="preserve">Illinois Rules </w:t>
      </w:r>
    </w:p>
    <w:p w:rsidR="003664F5" w:rsidRDefault="003664F5" w:rsidP="00486ED5">
      <w:pPr>
        <w:widowControl w:val="0"/>
        <w:autoSpaceDE w:val="0"/>
        <w:autoSpaceDN w:val="0"/>
        <w:adjustRightInd w:val="0"/>
        <w:ind w:left="2160" w:hanging="720"/>
      </w:pPr>
    </w:p>
    <w:p w:rsidR="00486ED5" w:rsidRDefault="00E9313C" w:rsidP="00E9313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 w:rsidR="00486ED5">
        <w:tab/>
        <w:t xml:space="preserve">Control of Communicable Disease Code (77 Ill. Adm. Code 690) (see in particular Section 697.140(a)(4) of this Part) </w:t>
      </w:r>
    </w:p>
    <w:p w:rsidR="003664F5" w:rsidRDefault="003664F5" w:rsidP="00E9313C">
      <w:pPr>
        <w:widowControl w:val="0"/>
        <w:autoSpaceDE w:val="0"/>
        <w:autoSpaceDN w:val="0"/>
        <w:adjustRightInd w:val="0"/>
        <w:ind w:left="2880" w:hanging="720"/>
      </w:pPr>
    </w:p>
    <w:p w:rsidR="00486ED5" w:rsidRDefault="00E9313C" w:rsidP="00E9313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 w:rsidR="00486ED5">
        <w:tab/>
        <w:t xml:space="preserve">Control of Sexually Transmissible </w:t>
      </w:r>
      <w:r w:rsidR="00815D06">
        <w:t>Infections</w:t>
      </w:r>
      <w:r w:rsidR="00486ED5">
        <w:t xml:space="preserve"> Code (77 Ill. Adm. Code 693) (see in particular Sections 697.140(a)(4) and 697.210(a) of this Part) </w:t>
      </w:r>
    </w:p>
    <w:p w:rsidR="003664F5" w:rsidRDefault="003664F5" w:rsidP="00E9313C">
      <w:pPr>
        <w:widowControl w:val="0"/>
        <w:autoSpaceDE w:val="0"/>
        <w:autoSpaceDN w:val="0"/>
        <w:adjustRightInd w:val="0"/>
        <w:ind w:left="2880" w:hanging="720"/>
      </w:pPr>
    </w:p>
    <w:p w:rsidR="00486ED5" w:rsidRDefault="00E9313C" w:rsidP="00E9313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 w:rsidR="00486ED5">
        <w:tab/>
        <w:t xml:space="preserve">Illinois Clinical Laboratories Code (77 Ill. Adm. Code 450) (see in particular Section 697.180(c) and (e)) </w:t>
      </w:r>
    </w:p>
    <w:p w:rsidR="003664F5" w:rsidRDefault="003664F5" w:rsidP="00E9313C">
      <w:pPr>
        <w:widowControl w:val="0"/>
        <w:autoSpaceDE w:val="0"/>
        <w:autoSpaceDN w:val="0"/>
        <w:adjustRightInd w:val="0"/>
        <w:ind w:left="2880" w:hanging="720"/>
      </w:pPr>
    </w:p>
    <w:p w:rsidR="00486ED5" w:rsidRDefault="00E9313C" w:rsidP="00E9313C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 w:rsidR="00486ED5">
        <w:tab/>
        <w:t xml:space="preserve">Sperm Bank and Tissue Bank Code (77 Ill. Adm. Code 470) (see in particular Section 697.180(c) and (e)) </w:t>
      </w:r>
    </w:p>
    <w:p w:rsidR="003664F5" w:rsidRDefault="003664F5" w:rsidP="00E9313C">
      <w:pPr>
        <w:widowControl w:val="0"/>
        <w:autoSpaceDE w:val="0"/>
        <w:autoSpaceDN w:val="0"/>
        <w:adjustRightInd w:val="0"/>
        <w:ind w:left="2880" w:hanging="720"/>
      </w:pPr>
    </w:p>
    <w:p w:rsidR="00486ED5" w:rsidRDefault="00E9313C" w:rsidP="00E9313C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 w:rsidR="00486ED5">
        <w:tab/>
        <w:t xml:space="preserve">Practice and Procedure in Administrative Hearings (77 Ill. Adm. Code 100) (see in particular Section 697.40 of this Part) </w:t>
      </w:r>
    </w:p>
    <w:p w:rsidR="003664F5" w:rsidRDefault="003664F5" w:rsidP="00E9313C">
      <w:pPr>
        <w:widowControl w:val="0"/>
        <w:autoSpaceDE w:val="0"/>
        <w:autoSpaceDN w:val="0"/>
        <w:adjustRightInd w:val="0"/>
        <w:ind w:left="2880" w:hanging="720"/>
      </w:pPr>
    </w:p>
    <w:p w:rsidR="00E9313C" w:rsidRPr="00127EC6" w:rsidDel="00CA226F" w:rsidRDefault="00E9313C" w:rsidP="00E9313C">
      <w:pPr>
        <w:widowControl w:val="0"/>
        <w:autoSpaceDE w:val="0"/>
        <w:autoSpaceDN w:val="0"/>
        <w:adjustRightInd w:val="0"/>
        <w:ind w:left="2160"/>
      </w:pPr>
      <w:r w:rsidRPr="00127EC6">
        <w:t>F)</w:t>
      </w:r>
      <w:r>
        <w:tab/>
      </w:r>
      <w:r w:rsidRPr="00127EC6">
        <w:t>Hospital Licensing Requirements (77 Ill. Adm. Code 250)</w:t>
      </w:r>
    </w:p>
    <w:p w:rsidR="00E9313C" w:rsidRPr="00127EC6" w:rsidRDefault="00E9313C" w:rsidP="00E9313C">
      <w:pPr>
        <w:widowControl w:val="0"/>
        <w:autoSpaceDE w:val="0"/>
        <w:autoSpaceDN w:val="0"/>
        <w:adjustRightInd w:val="0"/>
        <w:ind w:left="2160"/>
      </w:pPr>
    </w:p>
    <w:p w:rsidR="00E9313C" w:rsidRPr="00127EC6" w:rsidRDefault="00E9313C" w:rsidP="00E9313C">
      <w:pPr>
        <w:widowControl w:val="0"/>
        <w:autoSpaceDE w:val="0"/>
        <w:autoSpaceDN w:val="0"/>
        <w:adjustRightInd w:val="0"/>
        <w:ind w:left="2880" w:hanging="720"/>
      </w:pPr>
      <w:r w:rsidRPr="00127EC6">
        <w:t>G)</w:t>
      </w:r>
      <w:r>
        <w:tab/>
      </w:r>
      <w:r w:rsidRPr="00127EC6">
        <w:t>Skilled Nursing and Intermediate Care Facilities Code (77 Ill. Adm. Code 300)</w:t>
      </w:r>
    </w:p>
    <w:p w:rsidR="00E9313C" w:rsidRPr="00127EC6" w:rsidRDefault="00E9313C" w:rsidP="00E9313C">
      <w:pPr>
        <w:widowControl w:val="0"/>
        <w:autoSpaceDE w:val="0"/>
        <w:autoSpaceDN w:val="0"/>
        <w:adjustRightInd w:val="0"/>
        <w:ind w:left="2880" w:hanging="720"/>
      </w:pPr>
    </w:p>
    <w:p w:rsidR="00E9313C" w:rsidRPr="00127EC6" w:rsidRDefault="00E9313C" w:rsidP="00E9313C">
      <w:pPr>
        <w:widowControl w:val="0"/>
        <w:autoSpaceDE w:val="0"/>
        <w:autoSpaceDN w:val="0"/>
        <w:adjustRightInd w:val="0"/>
        <w:ind w:left="2880" w:hanging="720"/>
      </w:pPr>
      <w:r w:rsidRPr="00127EC6">
        <w:t>H)</w:t>
      </w:r>
      <w:r>
        <w:tab/>
      </w:r>
      <w:r w:rsidRPr="00127EC6">
        <w:t>Sheltered Care Facilities Code (77 Ill. Adm. Code 330)</w:t>
      </w:r>
    </w:p>
    <w:p w:rsidR="00E9313C" w:rsidRPr="00127EC6" w:rsidRDefault="00E9313C" w:rsidP="00E9313C">
      <w:pPr>
        <w:widowControl w:val="0"/>
        <w:autoSpaceDE w:val="0"/>
        <w:autoSpaceDN w:val="0"/>
        <w:adjustRightInd w:val="0"/>
        <w:ind w:left="2880" w:hanging="720"/>
      </w:pPr>
    </w:p>
    <w:p w:rsidR="00E9313C" w:rsidRPr="00127EC6" w:rsidRDefault="00E9313C" w:rsidP="00E9313C">
      <w:pPr>
        <w:pStyle w:val="ListParagraph"/>
        <w:widowControl w:val="0"/>
        <w:autoSpaceDE w:val="0"/>
        <w:autoSpaceDN w:val="0"/>
        <w:adjustRightInd w:val="0"/>
        <w:ind w:left="2880" w:hanging="720"/>
      </w:pPr>
      <w:r w:rsidRPr="00127EC6">
        <w:t>I)</w:t>
      </w:r>
      <w:r>
        <w:tab/>
      </w:r>
      <w:r w:rsidRPr="00127EC6">
        <w:t>Illinois Veterans</w:t>
      </w:r>
      <w:r>
        <w:t>'</w:t>
      </w:r>
      <w:r w:rsidRPr="00127EC6">
        <w:t xml:space="preserve"> Home Code (77 Ill. Adm. Code 340)</w:t>
      </w:r>
    </w:p>
    <w:p w:rsidR="00E9313C" w:rsidRPr="00127EC6" w:rsidRDefault="00E9313C" w:rsidP="00E9313C">
      <w:pPr>
        <w:pStyle w:val="ListParagraph"/>
        <w:widowControl w:val="0"/>
        <w:autoSpaceDE w:val="0"/>
        <w:autoSpaceDN w:val="0"/>
        <w:adjustRightInd w:val="0"/>
        <w:ind w:left="2880"/>
      </w:pPr>
    </w:p>
    <w:p w:rsidR="00E9313C" w:rsidRPr="00127EC6" w:rsidRDefault="00E9313C" w:rsidP="00E9313C">
      <w:pPr>
        <w:widowControl w:val="0"/>
        <w:autoSpaceDE w:val="0"/>
        <w:autoSpaceDN w:val="0"/>
        <w:adjustRightInd w:val="0"/>
        <w:ind w:left="2880" w:hanging="720"/>
      </w:pPr>
      <w:r w:rsidRPr="00127EC6">
        <w:t>J)</w:t>
      </w:r>
      <w:r>
        <w:tab/>
      </w:r>
      <w:r w:rsidRPr="00127EC6">
        <w:t>Intermediate Care for the Developmentally Disabled Facilities Code (77 Ill. Adm. Code 350)</w:t>
      </w:r>
    </w:p>
    <w:p w:rsidR="00E9313C" w:rsidRPr="00127EC6" w:rsidRDefault="00E9313C" w:rsidP="00E9313C">
      <w:pPr>
        <w:widowControl w:val="0"/>
        <w:autoSpaceDE w:val="0"/>
        <w:autoSpaceDN w:val="0"/>
        <w:adjustRightInd w:val="0"/>
        <w:ind w:left="2880" w:hanging="720"/>
      </w:pPr>
    </w:p>
    <w:p w:rsidR="00E9313C" w:rsidRPr="00127EC6" w:rsidRDefault="00E9313C" w:rsidP="00E9313C">
      <w:pPr>
        <w:widowControl w:val="0"/>
        <w:autoSpaceDE w:val="0"/>
        <w:autoSpaceDN w:val="0"/>
        <w:adjustRightInd w:val="0"/>
        <w:ind w:left="2880" w:hanging="720"/>
      </w:pPr>
      <w:r w:rsidRPr="00127EC6">
        <w:t>K)</w:t>
      </w:r>
      <w:r>
        <w:tab/>
      </w:r>
      <w:r w:rsidRPr="00127EC6">
        <w:t>Long-term Care for Under Age 22 Facilities Code (77 Ill. Adm. Code 390)</w:t>
      </w:r>
    </w:p>
    <w:p w:rsidR="00E9313C" w:rsidRPr="00127EC6" w:rsidRDefault="00E9313C" w:rsidP="00E9313C">
      <w:pPr>
        <w:widowControl w:val="0"/>
        <w:autoSpaceDE w:val="0"/>
        <w:autoSpaceDN w:val="0"/>
        <w:adjustRightInd w:val="0"/>
        <w:ind w:left="2880" w:hanging="720"/>
      </w:pPr>
    </w:p>
    <w:p w:rsidR="00E9313C" w:rsidRPr="00127EC6" w:rsidRDefault="00E9313C" w:rsidP="00E9313C">
      <w:pPr>
        <w:widowControl w:val="0"/>
        <w:autoSpaceDE w:val="0"/>
        <w:autoSpaceDN w:val="0"/>
        <w:adjustRightInd w:val="0"/>
        <w:ind w:left="2880" w:hanging="720"/>
      </w:pPr>
      <w:r w:rsidRPr="00127EC6">
        <w:t>L)</w:t>
      </w:r>
      <w:r>
        <w:tab/>
      </w:r>
      <w:r w:rsidRPr="00127EC6">
        <w:t>Community Living Facilities Code (77 Ill. Adm. Code 370)</w:t>
      </w:r>
    </w:p>
    <w:p w:rsidR="00E9313C" w:rsidRPr="00127EC6" w:rsidRDefault="00E9313C" w:rsidP="00E9313C">
      <w:pPr>
        <w:widowControl w:val="0"/>
        <w:autoSpaceDE w:val="0"/>
        <w:autoSpaceDN w:val="0"/>
        <w:adjustRightInd w:val="0"/>
        <w:ind w:left="2880" w:hanging="720"/>
      </w:pPr>
    </w:p>
    <w:p w:rsidR="00E9313C" w:rsidRPr="00127EC6" w:rsidRDefault="00E9313C" w:rsidP="00E9313C">
      <w:pPr>
        <w:widowControl w:val="0"/>
        <w:autoSpaceDE w:val="0"/>
        <w:autoSpaceDN w:val="0"/>
        <w:adjustRightInd w:val="0"/>
        <w:ind w:left="2880" w:hanging="720"/>
      </w:pPr>
      <w:r w:rsidRPr="00127EC6">
        <w:t>M)</w:t>
      </w:r>
      <w:r>
        <w:tab/>
      </w:r>
      <w:r w:rsidRPr="00127EC6">
        <w:t>Illinois Health and Hazardous Substances Registry (77 Ill. Adm. Code 840)</w:t>
      </w:r>
    </w:p>
    <w:p w:rsidR="00E9313C" w:rsidRPr="00AB660A" w:rsidDel="00CA226F" w:rsidRDefault="00E9313C" w:rsidP="00E9313C">
      <w:pPr>
        <w:widowControl w:val="0"/>
        <w:autoSpaceDE w:val="0"/>
        <w:autoSpaceDN w:val="0"/>
        <w:adjustRightInd w:val="0"/>
        <w:ind w:left="2160" w:hanging="720"/>
      </w:pPr>
    </w:p>
    <w:p w:rsidR="00E9313C" w:rsidRPr="00AB660A" w:rsidRDefault="00E9313C" w:rsidP="00E9313C">
      <w:pPr>
        <w:widowControl w:val="0"/>
        <w:autoSpaceDE w:val="0"/>
        <w:autoSpaceDN w:val="0"/>
        <w:adjustRightInd w:val="0"/>
        <w:ind w:left="2160" w:hanging="720"/>
      </w:pPr>
      <w:r w:rsidRPr="00127EC6">
        <w:t>3)</w:t>
      </w:r>
      <w:r>
        <w:tab/>
      </w:r>
      <w:r w:rsidRPr="00127EC6">
        <w:t xml:space="preserve">Federal </w:t>
      </w:r>
      <w:r w:rsidRPr="00AB660A">
        <w:t>Statutes</w:t>
      </w:r>
    </w:p>
    <w:p w:rsidR="00E9313C" w:rsidRPr="00AB660A" w:rsidRDefault="00E9313C" w:rsidP="00E9313C">
      <w:pPr>
        <w:widowControl w:val="0"/>
        <w:autoSpaceDE w:val="0"/>
        <w:autoSpaceDN w:val="0"/>
        <w:adjustRightInd w:val="0"/>
        <w:ind w:left="2160" w:hanging="720"/>
      </w:pPr>
    </w:p>
    <w:p w:rsidR="00E9313C" w:rsidRPr="00127EC6" w:rsidRDefault="00E9313C" w:rsidP="0009184A">
      <w:pPr>
        <w:widowControl w:val="0"/>
        <w:autoSpaceDE w:val="0"/>
        <w:autoSpaceDN w:val="0"/>
        <w:adjustRightInd w:val="0"/>
        <w:ind w:left="2133" w:firstLine="27"/>
      </w:pPr>
      <w:r w:rsidRPr="00AB660A">
        <w:t>Clinical</w:t>
      </w:r>
      <w:r w:rsidRPr="00127EC6">
        <w:t xml:space="preserve"> Laboratory Improvement Amendments of 1988 (</w:t>
      </w:r>
      <w:r w:rsidR="009953CB">
        <w:t>42 USC 263(a)</w:t>
      </w:r>
      <w:r w:rsidRPr="00127EC6">
        <w:t>)</w:t>
      </w:r>
    </w:p>
    <w:p w:rsidR="00E9313C" w:rsidRPr="00DF52B0" w:rsidRDefault="00E9313C" w:rsidP="00E9313C">
      <w:pPr>
        <w:widowControl w:val="0"/>
        <w:autoSpaceDE w:val="0"/>
        <w:autoSpaceDN w:val="0"/>
        <w:adjustRightInd w:val="0"/>
        <w:ind w:left="2160" w:hanging="720"/>
      </w:pPr>
      <w:bookmarkStart w:id="0" w:name="_GoBack"/>
      <w:bookmarkEnd w:id="0"/>
    </w:p>
    <w:p w:rsidR="00E9313C" w:rsidRPr="00127EC6" w:rsidRDefault="00E9313C" w:rsidP="00E9313C">
      <w:pPr>
        <w:widowControl w:val="0"/>
        <w:autoSpaceDE w:val="0"/>
        <w:autoSpaceDN w:val="0"/>
        <w:adjustRightInd w:val="0"/>
        <w:ind w:left="720"/>
      </w:pPr>
      <w:r w:rsidRPr="00127EC6">
        <w:t>b)</w:t>
      </w:r>
      <w:r>
        <w:tab/>
      </w:r>
      <w:r w:rsidRPr="00127EC6">
        <w:t>The following materials are incorporated by reference in this Part:</w:t>
      </w:r>
    </w:p>
    <w:p w:rsidR="00E9313C" w:rsidRDefault="00E9313C" w:rsidP="00E9313C">
      <w:pPr>
        <w:widowControl w:val="0"/>
        <w:autoSpaceDE w:val="0"/>
        <w:autoSpaceDN w:val="0"/>
        <w:adjustRightInd w:val="0"/>
      </w:pPr>
    </w:p>
    <w:p w:rsidR="00486ED5" w:rsidRDefault="00E9313C" w:rsidP="00E9313C">
      <w:pPr>
        <w:widowControl w:val="0"/>
        <w:autoSpaceDE w:val="0"/>
        <w:autoSpaceDN w:val="0"/>
        <w:adjustRightInd w:val="0"/>
        <w:ind w:left="1440"/>
      </w:pPr>
      <w:r>
        <w:t>1)</w:t>
      </w:r>
      <w:r w:rsidR="00486ED5">
        <w:tab/>
        <w:t xml:space="preserve">Federal </w:t>
      </w:r>
      <w:r>
        <w:t>Regulations</w:t>
      </w:r>
      <w:r w:rsidR="00486ED5">
        <w:t xml:space="preserve"> </w:t>
      </w:r>
    </w:p>
    <w:p w:rsidR="003664F5" w:rsidRDefault="003664F5" w:rsidP="00486ED5">
      <w:pPr>
        <w:widowControl w:val="0"/>
        <w:autoSpaceDE w:val="0"/>
        <w:autoSpaceDN w:val="0"/>
        <w:adjustRightInd w:val="0"/>
        <w:ind w:left="1440" w:hanging="720"/>
      </w:pPr>
    </w:p>
    <w:p w:rsidR="00486ED5" w:rsidRDefault="00E9313C" w:rsidP="00E9313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486ED5">
        <w:t>42 CFR 2a.4(a)-(j), 2a.6(a)-(b), and 2a.7(a)-(b)</w:t>
      </w:r>
      <w:r w:rsidRPr="00127EC6">
        <w:t>, Protection of Identity – Research Subjects (</w:t>
      </w:r>
      <w:r w:rsidR="00815D06">
        <w:t xml:space="preserve">October 1, </w:t>
      </w:r>
      <w:r w:rsidR="00E334C8">
        <w:t>2007</w:t>
      </w:r>
      <w:r w:rsidRPr="00127EC6">
        <w:t>)</w:t>
      </w:r>
      <w:r w:rsidR="00486ED5">
        <w:t xml:space="preserve"> </w:t>
      </w:r>
    </w:p>
    <w:p w:rsidR="003664F5" w:rsidRDefault="003664F5" w:rsidP="00486ED5">
      <w:pPr>
        <w:widowControl w:val="0"/>
        <w:autoSpaceDE w:val="0"/>
        <w:autoSpaceDN w:val="0"/>
        <w:adjustRightInd w:val="0"/>
        <w:ind w:left="1440" w:hanging="720"/>
      </w:pPr>
    </w:p>
    <w:p w:rsidR="00E9313C" w:rsidRDefault="00E9313C" w:rsidP="00E9313C">
      <w:pPr>
        <w:ind w:left="2880" w:hanging="720"/>
      </w:pPr>
      <w:r w:rsidRPr="00127EC6">
        <w:t>B)</w:t>
      </w:r>
      <w:r>
        <w:tab/>
      </w:r>
      <w:r w:rsidRPr="00127EC6">
        <w:t>45 CFR 164</w:t>
      </w:r>
      <w:r w:rsidR="00E334C8">
        <w:t>, Subparts A and E</w:t>
      </w:r>
      <w:r w:rsidRPr="00127EC6">
        <w:t>, Privacy Rule (Standards for Privacy of Individually Identifiable Health Information) of the Health Insurance Portability and Accountability Act of 1996 (</w:t>
      </w:r>
      <w:r w:rsidR="00E334C8">
        <w:t>February 5, 2016</w:t>
      </w:r>
      <w:r w:rsidRPr="00127EC6">
        <w:t xml:space="preserve">) </w:t>
      </w:r>
    </w:p>
    <w:p w:rsidR="00E334C8" w:rsidRDefault="00E334C8" w:rsidP="00E9313C">
      <w:pPr>
        <w:ind w:left="2880" w:hanging="720"/>
      </w:pPr>
    </w:p>
    <w:p w:rsidR="00E334C8" w:rsidRPr="000D0686" w:rsidRDefault="00E334C8" w:rsidP="00E9313C">
      <w:pPr>
        <w:ind w:left="2880" w:hanging="720"/>
      </w:pPr>
      <w:r w:rsidRPr="000D0686">
        <w:t>C)</w:t>
      </w:r>
      <w:r w:rsidRPr="000D0686">
        <w:tab/>
        <w:t>45 CFR 160.103, Definitions of the Health Insurance Portability and Accountability Act of 1996 (January 25, 2013)</w:t>
      </w:r>
    </w:p>
    <w:p w:rsidR="00E9313C" w:rsidRDefault="00E9313C" w:rsidP="00486ED5">
      <w:pPr>
        <w:widowControl w:val="0"/>
        <w:autoSpaceDE w:val="0"/>
        <w:autoSpaceDN w:val="0"/>
        <w:adjustRightInd w:val="0"/>
        <w:ind w:left="1440" w:hanging="720"/>
      </w:pPr>
    </w:p>
    <w:p w:rsidR="00486ED5" w:rsidRDefault="00E9313C" w:rsidP="00E9313C">
      <w:pPr>
        <w:widowControl w:val="0"/>
        <w:autoSpaceDE w:val="0"/>
        <w:autoSpaceDN w:val="0"/>
        <w:adjustRightInd w:val="0"/>
        <w:ind w:left="1440"/>
      </w:pPr>
      <w:r>
        <w:t>2)</w:t>
      </w:r>
      <w:r w:rsidR="00486ED5">
        <w:tab/>
        <w:t xml:space="preserve">Other Guidelines </w:t>
      </w:r>
    </w:p>
    <w:p w:rsidR="003664F5" w:rsidRDefault="003664F5" w:rsidP="00486ED5">
      <w:pPr>
        <w:widowControl w:val="0"/>
        <w:autoSpaceDE w:val="0"/>
        <w:autoSpaceDN w:val="0"/>
        <w:adjustRightInd w:val="0"/>
        <w:ind w:left="2160" w:hanging="720"/>
      </w:pPr>
    </w:p>
    <w:p w:rsidR="00E9313C" w:rsidRPr="00127EC6" w:rsidRDefault="00E9313C" w:rsidP="00E9313C">
      <w:pPr>
        <w:ind w:left="2880" w:hanging="720"/>
      </w:pPr>
      <w:r>
        <w:t>A)</w:t>
      </w:r>
      <w:r>
        <w:tab/>
      </w:r>
      <w:r w:rsidRPr="00127EC6">
        <w:t>Revised Recommendations for HIV Testing of Adults, Adolescents, and Pregnant Women in Health-Care Settings, Centers for Disease Control and Prevention, Morbidity and Mortality Weekly Report (MMWR), September 22, 2006, Vol. 55, No. RR-14</w:t>
      </w:r>
    </w:p>
    <w:p w:rsidR="00E9313C" w:rsidRPr="00127EC6" w:rsidRDefault="00E9313C" w:rsidP="00E9313C">
      <w:pPr>
        <w:ind w:left="2160"/>
      </w:pPr>
    </w:p>
    <w:p w:rsidR="00E9313C" w:rsidRPr="00127EC6" w:rsidRDefault="00E9313C" w:rsidP="00E9313C">
      <w:pPr>
        <w:ind w:left="2880" w:hanging="720"/>
      </w:pPr>
      <w:r>
        <w:t>B)</w:t>
      </w:r>
      <w:r>
        <w:tab/>
      </w:r>
      <w:r w:rsidRPr="00127EC6">
        <w:t xml:space="preserve">Recommendations for Use of Antiretroviral Drugs in Pregnant HIV-1-Infected Women for Maternal Health and Interventions to Reduce Perinatal HIV Transmission in the United States, May 24, 2010; US Department of Health and Human Services, Panel on Treatment of HIV-Infected Pregnant Women and Prevention of Perinatal Transmission (A Working Group of the Office of AIDS Research Advisory Committee) </w:t>
      </w:r>
    </w:p>
    <w:p w:rsidR="00E9313C" w:rsidRDefault="00E9313C" w:rsidP="001A55F0"/>
    <w:p w:rsidR="00486ED5" w:rsidRDefault="001A55F0" w:rsidP="001A55F0">
      <w:pPr>
        <w:ind w:left="1440" w:hanging="720"/>
      </w:pPr>
      <w:r>
        <w:t>c</w:t>
      </w:r>
      <w:r w:rsidR="0009184A">
        <w:t>)</w:t>
      </w:r>
      <w:r w:rsidR="0009184A">
        <w:tab/>
      </w:r>
      <w:r w:rsidR="00486ED5">
        <w:t xml:space="preserve">All incorporations by reference of federal regulations or </w:t>
      </w:r>
      <w:r w:rsidR="00E9313C">
        <w:t>guidelines</w:t>
      </w:r>
      <w:r w:rsidR="00486ED5">
        <w:t xml:space="preserve"> refer to the regulations </w:t>
      </w:r>
      <w:r w:rsidR="00E9313C">
        <w:t>or guidelines</w:t>
      </w:r>
      <w:r w:rsidR="00486ED5">
        <w:t xml:space="preserve"> on the date specified and do not include any </w:t>
      </w:r>
      <w:r w:rsidR="00E9313C">
        <w:t>amendments or editions</w:t>
      </w:r>
      <w:r w:rsidR="00486ED5">
        <w:t xml:space="preserve"> subsequent to the date specified. </w:t>
      </w:r>
    </w:p>
    <w:p w:rsidR="00486ED5" w:rsidRDefault="00486ED5" w:rsidP="0009184A"/>
    <w:p w:rsidR="003664F5" w:rsidRPr="00E9313C" w:rsidRDefault="00E334C8" w:rsidP="00E334C8">
      <w:pPr>
        <w:pStyle w:val="JCARSourceNote"/>
        <w:ind w:left="720"/>
      </w:pPr>
      <w:r>
        <w:t>(Source:  Amended at 4</w:t>
      </w:r>
      <w:r w:rsidR="008C4201">
        <w:t>2</w:t>
      </w:r>
      <w:r>
        <w:t xml:space="preserve"> Ill. Reg. </w:t>
      </w:r>
      <w:r w:rsidR="00D5115E">
        <w:t>6425</w:t>
      </w:r>
      <w:r>
        <w:t xml:space="preserve">, effective </w:t>
      </w:r>
      <w:r w:rsidR="00D5115E">
        <w:t>March 21, 2018</w:t>
      </w:r>
      <w:r>
        <w:t>)</w:t>
      </w:r>
    </w:p>
    <w:sectPr w:rsidR="003664F5" w:rsidRPr="00E9313C" w:rsidSect="00486E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6ED5"/>
    <w:rsid w:val="0009184A"/>
    <w:rsid w:val="000A61C0"/>
    <w:rsid w:val="000D0686"/>
    <w:rsid w:val="001A55F0"/>
    <w:rsid w:val="0026003F"/>
    <w:rsid w:val="002A3445"/>
    <w:rsid w:val="0034377E"/>
    <w:rsid w:val="003664F5"/>
    <w:rsid w:val="003A21E8"/>
    <w:rsid w:val="00437DC8"/>
    <w:rsid w:val="00486ED5"/>
    <w:rsid w:val="005C3366"/>
    <w:rsid w:val="00603BDC"/>
    <w:rsid w:val="0067511C"/>
    <w:rsid w:val="006A5D9C"/>
    <w:rsid w:val="007205A3"/>
    <w:rsid w:val="00732C6A"/>
    <w:rsid w:val="007D34B6"/>
    <w:rsid w:val="00803A85"/>
    <w:rsid w:val="00815D06"/>
    <w:rsid w:val="008C4201"/>
    <w:rsid w:val="00961080"/>
    <w:rsid w:val="009953CB"/>
    <w:rsid w:val="009C161D"/>
    <w:rsid w:val="009F231D"/>
    <w:rsid w:val="009F56A0"/>
    <w:rsid w:val="00AB660A"/>
    <w:rsid w:val="00B10149"/>
    <w:rsid w:val="00B17E9F"/>
    <w:rsid w:val="00BA5E1E"/>
    <w:rsid w:val="00BA767E"/>
    <w:rsid w:val="00C82F94"/>
    <w:rsid w:val="00D5115E"/>
    <w:rsid w:val="00D63838"/>
    <w:rsid w:val="00DB0BBB"/>
    <w:rsid w:val="00DF52B0"/>
    <w:rsid w:val="00E334C8"/>
    <w:rsid w:val="00E3669F"/>
    <w:rsid w:val="00E9313C"/>
    <w:rsid w:val="00F7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F783B72-FC0E-43D2-95EE-2CE114E8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664F5"/>
  </w:style>
  <w:style w:type="paragraph" w:styleId="ListParagraph">
    <w:name w:val="List Paragraph"/>
    <w:basedOn w:val="Normal"/>
    <w:qFormat/>
    <w:rsid w:val="00E93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697</vt:lpstr>
    </vt:vector>
  </TitlesOfParts>
  <Company>State of Illinois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697</dc:title>
  <dc:subject/>
  <dc:creator>Illinois General Assembly</dc:creator>
  <cp:keywords/>
  <dc:description/>
  <cp:lastModifiedBy>Marines Debra L.</cp:lastModifiedBy>
  <cp:revision>5</cp:revision>
  <dcterms:created xsi:type="dcterms:W3CDTF">2018-03-15T13:21:00Z</dcterms:created>
  <dcterms:modified xsi:type="dcterms:W3CDTF">2018-04-17T20:12:00Z</dcterms:modified>
</cp:coreProperties>
</file>