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AB30" w14:textId="77777777" w:rsidR="00375774" w:rsidRPr="00C72AFD" w:rsidRDefault="00375774" w:rsidP="002A3905"/>
    <w:p w14:paraId="4E481EBD" w14:textId="77777777" w:rsidR="002A3905" w:rsidRPr="00ED79C3" w:rsidRDefault="002A3905" w:rsidP="002A3905">
      <w:pPr>
        <w:rPr>
          <w:b/>
        </w:rPr>
      </w:pPr>
      <w:r w:rsidRPr="00ED79C3">
        <w:rPr>
          <w:b/>
        </w:rPr>
        <w:t xml:space="preserve">Section 691.800  </w:t>
      </w:r>
      <w:r w:rsidR="00365DCA">
        <w:rPr>
          <w:b/>
        </w:rPr>
        <w:t xml:space="preserve">Suspension or </w:t>
      </w:r>
      <w:r w:rsidRPr="00ED79C3">
        <w:rPr>
          <w:b/>
        </w:rPr>
        <w:t>Termination of Grant Award</w:t>
      </w:r>
    </w:p>
    <w:p w14:paraId="3FD00B62" w14:textId="77777777" w:rsidR="002A3905" w:rsidRPr="00ED79C3" w:rsidRDefault="002A3905" w:rsidP="002A3905"/>
    <w:p w14:paraId="2B517676" w14:textId="77777777" w:rsidR="00365DCA" w:rsidRDefault="00375774" w:rsidP="00375774">
      <w:pPr>
        <w:ind w:left="1440" w:hanging="720"/>
      </w:pPr>
      <w:r>
        <w:t>a)</w:t>
      </w:r>
      <w:r>
        <w:tab/>
      </w:r>
      <w:r w:rsidR="00365DCA" w:rsidRPr="00ED79C3">
        <w:t xml:space="preserve">The Department </w:t>
      </w:r>
      <w:r w:rsidR="00365DCA">
        <w:t>has the authority to</w:t>
      </w:r>
      <w:r w:rsidR="00365DCA" w:rsidRPr="00ED79C3">
        <w:t xml:space="preserve"> suspend funding or terminate the grant agreement </w:t>
      </w:r>
      <w:r w:rsidR="00365DCA">
        <w:t xml:space="preserve">for failure </w:t>
      </w:r>
      <w:r w:rsidR="00365DCA" w:rsidRPr="00ED79C3">
        <w:t>to comply with the Act, this Part, or the grant agreement</w:t>
      </w:r>
      <w:r w:rsidR="00365DCA">
        <w:t>.</w:t>
      </w:r>
    </w:p>
    <w:p w14:paraId="6F3A47C2" w14:textId="77777777" w:rsidR="00365DCA" w:rsidRDefault="00365DCA" w:rsidP="00096DFD"/>
    <w:p w14:paraId="29DFD4D7" w14:textId="17F785B5" w:rsidR="002A3905" w:rsidRPr="00ED79C3" w:rsidRDefault="00365DCA" w:rsidP="00375774">
      <w:pPr>
        <w:ind w:left="1440" w:hanging="720"/>
      </w:pPr>
      <w:r>
        <w:t>b)</w:t>
      </w:r>
      <w:r>
        <w:tab/>
        <w:t>The</w:t>
      </w:r>
      <w:r w:rsidR="002A3905" w:rsidRPr="00ED79C3">
        <w:t xml:space="preserve"> grant agreement may be </w:t>
      </w:r>
      <w:r>
        <w:t xml:space="preserve">suspended or </w:t>
      </w:r>
      <w:r w:rsidR="002A3905" w:rsidRPr="00ED79C3">
        <w:t xml:space="preserve">terminated </w:t>
      </w:r>
      <w:r>
        <w:t xml:space="preserve">for any </w:t>
      </w:r>
      <w:r w:rsidR="00A40C34">
        <w:t xml:space="preserve">of the </w:t>
      </w:r>
      <w:r>
        <w:t>reasons</w:t>
      </w:r>
      <w:r w:rsidR="002A3905" w:rsidRPr="00ED79C3">
        <w:t xml:space="preserve"> specified in the grant agreement</w:t>
      </w:r>
      <w:r>
        <w:t>, and in accordance with the procedures outlined in the grant agreement</w:t>
      </w:r>
      <w:r w:rsidR="002A3905" w:rsidRPr="00ED79C3">
        <w:t>.</w:t>
      </w:r>
    </w:p>
    <w:p w14:paraId="543FF1F6" w14:textId="0F2FB019" w:rsidR="002A3905" w:rsidRPr="00ED79C3" w:rsidRDefault="002A3905" w:rsidP="00096DFD"/>
    <w:p w14:paraId="3432567D" w14:textId="4526E754" w:rsidR="002A3905" w:rsidRDefault="00375774" w:rsidP="00375774">
      <w:pPr>
        <w:ind w:left="1440" w:hanging="720"/>
      </w:pPr>
      <w:r>
        <w:t>c)</w:t>
      </w:r>
      <w:r>
        <w:tab/>
      </w:r>
      <w:r w:rsidR="00365DCA">
        <w:t xml:space="preserve">The grantee is subject to the provisions outlined in </w:t>
      </w:r>
      <w:r w:rsidR="00B84F53">
        <w:t xml:space="preserve">44 Ill. Adm. Code </w:t>
      </w:r>
      <w:r w:rsidR="00365DCA">
        <w:t>7000.80 and 7000.260 (Grantee Compliance Enforcement System; Illinois Stop Payment List).</w:t>
      </w:r>
    </w:p>
    <w:p w14:paraId="0A2CD760" w14:textId="77777777" w:rsidR="00365DCA" w:rsidRDefault="00365DCA" w:rsidP="00096DFD"/>
    <w:p w14:paraId="754F28CE" w14:textId="55C1A686" w:rsidR="00365DCA" w:rsidRPr="00ED79C3" w:rsidRDefault="00365DCA" w:rsidP="00375774">
      <w:pPr>
        <w:ind w:left="1440" w:hanging="720"/>
      </w:pPr>
      <w:r>
        <w:t xml:space="preserve">(Source:  Amended at 46 Ill. Reg. </w:t>
      </w:r>
      <w:r w:rsidR="00CF3DE3">
        <w:t>15735</w:t>
      </w:r>
      <w:r>
        <w:t xml:space="preserve">, effective </w:t>
      </w:r>
      <w:r w:rsidR="00CF3DE3">
        <w:t>September 1, 2022</w:t>
      </w:r>
      <w:r>
        <w:t>)</w:t>
      </w:r>
    </w:p>
    <w:sectPr w:rsidR="00365DCA" w:rsidRPr="00ED79C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5C08" w14:textId="77777777" w:rsidR="00B24B95" w:rsidRDefault="00B24B95">
      <w:r>
        <w:separator/>
      </w:r>
    </w:p>
  </w:endnote>
  <w:endnote w:type="continuationSeparator" w:id="0">
    <w:p w14:paraId="76DCA9B4" w14:textId="77777777" w:rsidR="00B24B95" w:rsidRDefault="00B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6A1B" w14:textId="77777777" w:rsidR="00B24B95" w:rsidRDefault="00B24B95">
      <w:r>
        <w:separator/>
      </w:r>
    </w:p>
  </w:footnote>
  <w:footnote w:type="continuationSeparator" w:id="0">
    <w:p w14:paraId="6C79CB51" w14:textId="77777777" w:rsidR="00B24B95" w:rsidRDefault="00B2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AAE"/>
    <w:rsid w:val="00001F1D"/>
    <w:rsid w:val="00011A7D"/>
    <w:rsid w:val="000122C7"/>
    <w:rsid w:val="000158C8"/>
    <w:rsid w:val="00023902"/>
    <w:rsid w:val="00023DDC"/>
    <w:rsid w:val="00024942"/>
    <w:rsid w:val="00025277"/>
    <w:rsid w:val="00026C9D"/>
    <w:rsid w:val="00026F05"/>
    <w:rsid w:val="00030823"/>
    <w:rsid w:val="00031AC4"/>
    <w:rsid w:val="0003363A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6DFD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90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43AAE"/>
    <w:rsid w:val="00350372"/>
    <w:rsid w:val="00356003"/>
    <w:rsid w:val="00365DCA"/>
    <w:rsid w:val="00367A2E"/>
    <w:rsid w:val="00374367"/>
    <w:rsid w:val="00374639"/>
    <w:rsid w:val="00375774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53A4B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2BB4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3892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0C34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4B95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F53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5A49"/>
    <w:rsid w:val="00C50195"/>
    <w:rsid w:val="00C60D0B"/>
    <w:rsid w:val="00C638AF"/>
    <w:rsid w:val="00C6503E"/>
    <w:rsid w:val="00C67B51"/>
    <w:rsid w:val="00C72A95"/>
    <w:rsid w:val="00C72AFD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C6341"/>
    <w:rsid w:val="00CD3723"/>
    <w:rsid w:val="00CD5413"/>
    <w:rsid w:val="00CE4292"/>
    <w:rsid w:val="00CF0625"/>
    <w:rsid w:val="00CF3DE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69B"/>
    <w:rsid w:val="00F73B7F"/>
    <w:rsid w:val="00F758EA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0B34C"/>
  <w15:docId w15:val="{C59B98EE-2CAB-45F6-89DE-7E1B7521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2022-09-06T17:41:00Z</dcterms:created>
  <dcterms:modified xsi:type="dcterms:W3CDTF">2022-09-16T16:01:00Z</dcterms:modified>
</cp:coreProperties>
</file>