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467F" w14:textId="77777777" w:rsidR="00492758" w:rsidRDefault="00492758" w:rsidP="00492758">
      <w:pPr>
        <w:widowControl w:val="0"/>
        <w:autoSpaceDE w:val="0"/>
        <w:autoSpaceDN w:val="0"/>
        <w:adjustRightInd w:val="0"/>
      </w:pPr>
    </w:p>
    <w:p w14:paraId="2B313B99" w14:textId="006F69A5" w:rsidR="00492758" w:rsidRDefault="00492758" w:rsidP="0049275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690.695  </w:t>
      </w:r>
      <w:r w:rsidR="00192CDD">
        <w:rPr>
          <w:b/>
          <w:bCs/>
        </w:rPr>
        <w:t xml:space="preserve">Toxic Shock syndrome due to </w:t>
      </w:r>
      <w:r>
        <w:rPr>
          <w:b/>
          <w:bCs/>
        </w:rPr>
        <w:t>Staphylococcus aureus Infection (Reportable by mail, telephone, facsimile</w:t>
      </w:r>
      <w:r w:rsidR="001E0316">
        <w:rPr>
          <w:b/>
          <w:bCs/>
        </w:rPr>
        <w:t>,</w:t>
      </w:r>
      <w:r>
        <w:rPr>
          <w:b/>
          <w:bCs/>
        </w:rPr>
        <w:t xml:space="preserve"> or electronically as soon as possible, within </w:t>
      </w:r>
      <w:r w:rsidR="002D1242">
        <w:rPr>
          <w:b/>
          <w:bCs/>
        </w:rPr>
        <w:t>three</w:t>
      </w:r>
      <w:r>
        <w:rPr>
          <w:b/>
          <w:bCs/>
        </w:rPr>
        <w:t xml:space="preserve"> days)</w:t>
      </w:r>
      <w:r>
        <w:t xml:space="preserve"> </w:t>
      </w:r>
    </w:p>
    <w:p w14:paraId="1AC81EAC" w14:textId="77777777" w:rsidR="00492758" w:rsidRDefault="00492758" w:rsidP="00492758">
      <w:pPr>
        <w:widowControl w:val="0"/>
        <w:autoSpaceDE w:val="0"/>
        <w:autoSpaceDN w:val="0"/>
        <w:adjustRightInd w:val="0"/>
      </w:pPr>
    </w:p>
    <w:p w14:paraId="6ACCB1C4" w14:textId="2F6D5557" w:rsidR="001E0316" w:rsidRDefault="00492758" w:rsidP="004927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Control of Case</w:t>
      </w:r>
    </w:p>
    <w:p w14:paraId="0A4D67E8" w14:textId="2951CC4A" w:rsidR="00492758" w:rsidRDefault="001E0316" w:rsidP="001E0316">
      <w:pPr>
        <w:widowControl w:val="0"/>
        <w:autoSpaceDE w:val="0"/>
        <w:autoSpaceDN w:val="0"/>
        <w:adjustRightInd w:val="0"/>
        <w:ind w:left="1440"/>
      </w:pPr>
      <w:r w:rsidRPr="008B77B2">
        <w:t>No specific restrictions</w:t>
      </w:r>
      <w:r w:rsidR="000936AB">
        <w:t>.</w:t>
      </w:r>
    </w:p>
    <w:p w14:paraId="5697E454" w14:textId="77777777" w:rsidR="00F07D60" w:rsidRDefault="00F07D60" w:rsidP="001E0316">
      <w:pPr>
        <w:widowControl w:val="0"/>
        <w:autoSpaceDE w:val="0"/>
        <w:autoSpaceDN w:val="0"/>
        <w:adjustRightInd w:val="0"/>
      </w:pPr>
    </w:p>
    <w:p w14:paraId="3801846C" w14:textId="4216F0EC" w:rsidR="00E47C4E" w:rsidRDefault="00492758" w:rsidP="004927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Control of Contacts</w:t>
      </w:r>
      <w:r w:rsidR="000936AB">
        <w:t xml:space="preserve">  </w:t>
      </w:r>
    </w:p>
    <w:p w14:paraId="1C1F5B6F" w14:textId="7C2BD118" w:rsidR="00F07D60" w:rsidRDefault="000936AB" w:rsidP="00E47C4E">
      <w:pPr>
        <w:widowControl w:val="0"/>
        <w:autoSpaceDE w:val="0"/>
        <w:autoSpaceDN w:val="0"/>
        <w:adjustRightInd w:val="0"/>
        <w:ind w:left="1440"/>
      </w:pPr>
      <w:r>
        <w:t xml:space="preserve">No </w:t>
      </w:r>
      <w:r w:rsidR="00401A43">
        <w:t xml:space="preserve">specific </w:t>
      </w:r>
      <w:r>
        <w:t>restrictions.</w:t>
      </w:r>
      <w:r w:rsidDel="000936AB">
        <w:t xml:space="preserve"> </w:t>
      </w:r>
    </w:p>
    <w:p w14:paraId="7B9FA373" w14:textId="364E7993" w:rsidR="001E0316" w:rsidRDefault="001E0316" w:rsidP="001E0316">
      <w:pPr>
        <w:widowControl w:val="0"/>
        <w:autoSpaceDE w:val="0"/>
        <w:autoSpaceDN w:val="0"/>
        <w:adjustRightInd w:val="0"/>
      </w:pPr>
    </w:p>
    <w:p w14:paraId="0DE82F77" w14:textId="77777777" w:rsidR="001E0316" w:rsidRPr="001E0316" w:rsidRDefault="001E0316" w:rsidP="001E031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1E0316">
        <w:t>Laboratory Reporting</w:t>
      </w:r>
    </w:p>
    <w:p w14:paraId="7B9ACD8C" w14:textId="23FAFF51" w:rsidR="001E0316" w:rsidRDefault="001E0316" w:rsidP="001E0316">
      <w:pPr>
        <w:widowControl w:val="0"/>
        <w:autoSpaceDE w:val="0"/>
        <w:autoSpaceDN w:val="0"/>
        <w:adjustRightInd w:val="0"/>
        <w:ind w:left="1440"/>
        <w:rPr>
          <w:u w:val="single"/>
        </w:rPr>
      </w:pPr>
      <w:r w:rsidRPr="001E0316">
        <w:t>Laboratories shall forward clinical materials positive for Staphylococcus aureus to the Department's laboratory upon request</w:t>
      </w:r>
      <w:r w:rsidRPr="001E0316">
        <w:rPr>
          <w:u w:val="single"/>
        </w:rPr>
        <w:t>.</w:t>
      </w:r>
    </w:p>
    <w:p w14:paraId="43452394" w14:textId="77777777" w:rsidR="002D1242" w:rsidRDefault="002D1242" w:rsidP="00AB31E7">
      <w:pPr>
        <w:pStyle w:val="JCARSourceNote"/>
      </w:pPr>
    </w:p>
    <w:p w14:paraId="7374CDA5" w14:textId="15F43B68" w:rsidR="000936AB" w:rsidRPr="00D55B37" w:rsidRDefault="002D1242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B472C3">
        <w:t>15900</w:t>
      </w:r>
      <w:r w:rsidRPr="00524821">
        <w:t xml:space="preserve">, effective </w:t>
      </w:r>
      <w:r w:rsidR="00B472C3">
        <w:t>October 23, 2024</w:t>
      </w:r>
      <w:r w:rsidRPr="00524821">
        <w:t>)</w:t>
      </w:r>
    </w:p>
    <w:sectPr w:rsidR="000936AB" w:rsidRPr="00D55B37" w:rsidSect="006F2AA9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2758"/>
    <w:rsid w:val="000936AB"/>
    <w:rsid w:val="000F29AA"/>
    <w:rsid w:val="00192CDD"/>
    <w:rsid w:val="001E0316"/>
    <w:rsid w:val="00226C44"/>
    <w:rsid w:val="002D1242"/>
    <w:rsid w:val="00373318"/>
    <w:rsid w:val="00401A43"/>
    <w:rsid w:val="00492758"/>
    <w:rsid w:val="005C3366"/>
    <w:rsid w:val="006F2AA9"/>
    <w:rsid w:val="007C22C7"/>
    <w:rsid w:val="008B77B2"/>
    <w:rsid w:val="00AA5801"/>
    <w:rsid w:val="00AB31E7"/>
    <w:rsid w:val="00B472C3"/>
    <w:rsid w:val="00BF0F2F"/>
    <w:rsid w:val="00D33E70"/>
    <w:rsid w:val="00D856DB"/>
    <w:rsid w:val="00DD621B"/>
    <w:rsid w:val="00DE473D"/>
    <w:rsid w:val="00E47C4E"/>
    <w:rsid w:val="00F07D60"/>
    <w:rsid w:val="00F8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C1B796"/>
  <w15:docId w15:val="{632C9DE2-9662-4DD9-B889-A0E2DCB6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9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2024-10-03T17:20:00Z</dcterms:created>
  <dcterms:modified xsi:type="dcterms:W3CDTF">2024-11-08T13:51:00Z</dcterms:modified>
</cp:coreProperties>
</file>