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2" w:rsidRDefault="00096AE2" w:rsidP="00096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AE2" w:rsidRDefault="00096AE2" w:rsidP="00096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682.180  Mail Order Sales</w:t>
      </w:r>
      <w:r>
        <w:t xml:space="preserve"> </w:t>
      </w:r>
    </w:p>
    <w:p w:rsidR="00096AE2" w:rsidRDefault="00096AE2" w:rsidP="00096AE2">
      <w:pPr>
        <w:widowControl w:val="0"/>
        <w:autoSpaceDE w:val="0"/>
        <w:autoSpaceDN w:val="0"/>
        <w:adjustRightInd w:val="0"/>
      </w:pPr>
    </w:p>
    <w:p w:rsidR="00944AD5" w:rsidRDefault="00096AE2" w:rsidP="00096AE2">
      <w:pPr>
        <w:widowControl w:val="0"/>
        <w:autoSpaceDE w:val="0"/>
        <w:autoSpaceDN w:val="0"/>
        <w:adjustRightInd w:val="0"/>
      </w:pPr>
      <w:r>
        <w:t xml:space="preserve">Businesses </w:t>
      </w:r>
      <w:r w:rsidR="00944AD5">
        <w:t xml:space="preserve">located in Illinois and </w:t>
      </w:r>
      <w:r>
        <w:t>engaged in the mail order</w:t>
      </w:r>
      <w:r w:rsidR="00944AD5">
        <w:t>/internet</w:t>
      </w:r>
      <w:r>
        <w:t xml:space="preserve"> sale of </w:t>
      </w:r>
      <w:r w:rsidR="00944AD5">
        <w:t xml:space="preserve">hearing instruments shall submit the following to </w:t>
      </w:r>
      <w:r w:rsidR="00944AD5" w:rsidRPr="00E25B1A">
        <w:rPr>
          <w:i/>
        </w:rPr>
        <w:t>the</w:t>
      </w:r>
      <w:r w:rsidR="00944AD5">
        <w:t xml:space="preserve"> </w:t>
      </w:r>
      <w:r w:rsidR="00944AD5" w:rsidRPr="00944AD5">
        <w:rPr>
          <w:i/>
        </w:rPr>
        <w:t>Department, by January 1 of each year</w:t>
      </w:r>
      <w:r w:rsidR="00944AD5">
        <w:t>:</w:t>
      </w:r>
    </w:p>
    <w:p w:rsidR="00944AD5" w:rsidRDefault="00944AD5" w:rsidP="00096AE2">
      <w:pPr>
        <w:widowControl w:val="0"/>
        <w:autoSpaceDE w:val="0"/>
        <w:autoSpaceDN w:val="0"/>
        <w:adjustRightInd w:val="0"/>
      </w:pPr>
    </w:p>
    <w:p w:rsidR="00944AD5" w:rsidRDefault="00A3668F" w:rsidP="00944AD5">
      <w:pPr>
        <w:widowControl w:val="0"/>
        <w:autoSpaceDE w:val="0"/>
        <w:autoSpaceDN w:val="0"/>
        <w:adjustRightInd w:val="0"/>
        <w:ind w:left="1440" w:hanging="660"/>
      </w:pPr>
      <w:r>
        <w:t>a</w:t>
      </w:r>
      <w:r w:rsidR="00944AD5">
        <w:t>)</w:t>
      </w:r>
      <w:r w:rsidR="00944AD5">
        <w:tab/>
        <w:t>A</w:t>
      </w:r>
      <w:r w:rsidR="00096AE2">
        <w:t xml:space="preserve"> statement that </w:t>
      </w:r>
      <w:r w:rsidR="00944AD5" w:rsidRPr="00E25B1A">
        <w:rPr>
          <w:i/>
        </w:rPr>
        <w:t>the</w:t>
      </w:r>
      <w:r w:rsidR="00096AE2">
        <w:rPr>
          <w:i/>
          <w:iCs/>
        </w:rPr>
        <w:t xml:space="preserve"> organization employs only </w:t>
      </w:r>
      <w:r w:rsidR="00944AD5" w:rsidRPr="00944AD5">
        <w:rPr>
          <w:iCs/>
        </w:rPr>
        <w:t>Illinois</w:t>
      </w:r>
      <w:r w:rsidR="00944AD5">
        <w:rPr>
          <w:iCs/>
        </w:rPr>
        <w:t xml:space="preserve"> </w:t>
      </w:r>
      <w:r w:rsidR="00096AE2">
        <w:rPr>
          <w:i/>
          <w:iCs/>
        </w:rPr>
        <w:t xml:space="preserve">licensed </w:t>
      </w:r>
      <w:r w:rsidR="00944AD5">
        <w:rPr>
          <w:i/>
          <w:iCs/>
        </w:rPr>
        <w:t>hearing instrument dispenser</w:t>
      </w:r>
      <w:r w:rsidR="00726AA9">
        <w:rPr>
          <w:i/>
          <w:iCs/>
        </w:rPr>
        <w:t>s</w:t>
      </w:r>
      <w:r w:rsidR="00944AD5">
        <w:rPr>
          <w:i/>
          <w:iCs/>
        </w:rPr>
        <w:t>/audiologists</w:t>
      </w:r>
      <w:r w:rsidR="00096AE2">
        <w:rPr>
          <w:i/>
          <w:iCs/>
        </w:rPr>
        <w:t xml:space="preserve"> in the dispensing of hearing</w:t>
      </w:r>
      <w:r w:rsidR="00096AE2">
        <w:t xml:space="preserve"> </w:t>
      </w:r>
      <w:r w:rsidR="00096AE2">
        <w:rPr>
          <w:i/>
          <w:iCs/>
        </w:rPr>
        <w:t>instruments</w:t>
      </w:r>
      <w:r w:rsidR="00944AD5" w:rsidRPr="00E25B1A">
        <w:rPr>
          <w:iCs/>
        </w:rPr>
        <w:t>;</w:t>
      </w:r>
    </w:p>
    <w:p w:rsidR="00944AD5" w:rsidRDefault="00944AD5" w:rsidP="00944AD5">
      <w:pPr>
        <w:widowControl w:val="0"/>
        <w:autoSpaceDE w:val="0"/>
        <w:autoSpaceDN w:val="0"/>
        <w:adjustRightInd w:val="0"/>
        <w:ind w:left="1440" w:hanging="660"/>
      </w:pPr>
    </w:p>
    <w:p w:rsidR="00096AE2" w:rsidRDefault="00A3668F" w:rsidP="00944AD5">
      <w:pPr>
        <w:widowControl w:val="0"/>
        <w:autoSpaceDE w:val="0"/>
        <w:autoSpaceDN w:val="0"/>
        <w:adjustRightInd w:val="0"/>
        <w:ind w:left="1440" w:hanging="660"/>
      </w:pPr>
      <w:r>
        <w:rPr>
          <w:iCs/>
        </w:rPr>
        <w:t>b</w:t>
      </w:r>
      <w:r w:rsidR="00944AD5" w:rsidRPr="00944AD5">
        <w:rPr>
          <w:iCs/>
        </w:rPr>
        <w:t>)</w:t>
      </w:r>
      <w:r w:rsidR="00944AD5" w:rsidRPr="00944AD5">
        <w:rPr>
          <w:iCs/>
        </w:rPr>
        <w:tab/>
      </w:r>
      <w:r w:rsidR="00042F7C">
        <w:rPr>
          <w:iCs/>
        </w:rPr>
        <w:t>A</w:t>
      </w:r>
      <w:r w:rsidR="00096AE2">
        <w:rPr>
          <w:i/>
          <w:iCs/>
        </w:rPr>
        <w:t xml:space="preserve"> list of all licensed hearing</w:t>
      </w:r>
      <w:r w:rsidR="00096AE2">
        <w:t xml:space="preserve"> </w:t>
      </w:r>
      <w:r w:rsidR="00096AE2">
        <w:rPr>
          <w:i/>
          <w:iCs/>
        </w:rPr>
        <w:t>instrument</w:t>
      </w:r>
      <w:r w:rsidR="00096AE2">
        <w:t xml:space="preserve"> </w:t>
      </w:r>
      <w:r w:rsidR="00096AE2">
        <w:rPr>
          <w:i/>
          <w:iCs/>
        </w:rPr>
        <w:t>dispensers</w:t>
      </w:r>
      <w:r w:rsidR="00944AD5" w:rsidRPr="00E25B1A">
        <w:rPr>
          <w:iCs/>
        </w:rPr>
        <w:t>/audiologists</w:t>
      </w:r>
      <w:r w:rsidR="00096AE2">
        <w:rPr>
          <w:i/>
          <w:iCs/>
        </w:rPr>
        <w:t xml:space="preserve"> employed by it</w:t>
      </w:r>
      <w:r w:rsidR="00944AD5">
        <w:rPr>
          <w:i/>
          <w:iCs/>
        </w:rPr>
        <w:t xml:space="preserve"> </w:t>
      </w:r>
      <w:r w:rsidR="00E25B1A">
        <w:rPr>
          <w:iCs/>
        </w:rPr>
        <w:t xml:space="preserve">(Section </w:t>
      </w:r>
      <w:r w:rsidR="00754360">
        <w:rPr>
          <w:iCs/>
        </w:rPr>
        <w:t>6 of</w:t>
      </w:r>
      <w:r w:rsidR="00944AD5" w:rsidRPr="00944AD5">
        <w:rPr>
          <w:iCs/>
        </w:rPr>
        <w:t xml:space="preserve"> the Act);</w:t>
      </w:r>
      <w:r w:rsidR="00944AD5">
        <w:rPr>
          <w:i/>
          <w:iCs/>
        </w:rPr>
        <w:t xml:space="preserve"> </w:t>
      </w:r>
      <w:r w:rsidR="00944AD5" w:rsidRPr="00944AD5">
        <w:rPr>
          <w:iCs/>
        </w:rPr>
        <w:t>and</w:t>
      </w:r>
      <w:r w:rsidR="00096AE2">
        <w:t xml:space="preserve"> </w:t>
      </w:r>
    </w:p>
    <w:p w:rsidR="00096AE2" w:rsidRDefault="00096AE2" w:rsidP="00096AE2">
      <w:pPr>
        <w:widowControl w:val="0"/>
        <w:autoSpaceDE w:val="0"/>
        <w:autoSpaceDN w:val="0"/>
        <w:adjustRightInd w:val="0"/>
      </w:pPr>
    </w:p>
    <w:p w:rsidR="00944AD5" w:rsidRDefault="00A3668F" w:rsidP="00944AD5">
      <w:pPr>
        <w:widowControl w:val="0"/>
        <w:autoSpaceDE w:val="0"/>
        <w:autoSpaceDN w:val="0"/>
        <w:adjustRightInd w:val="0"/>
        <w:ind w:firstLine="798"/>
      </w:pPr>
      <w:r>
        <w:t>c</w:t>
      </w:r>
      <w:r w:rsidR="00944AD5">
        <w:t>)</w:t>
      </w:r>
      <w:r w:rsidR="00944AD5">
        <w:tab/>
      </w:r>
      <w:r w:rsidR="00042F7C">
        <w:t>T</w:t>
      </w:r>
      <w:r w:rsidR="00F81696">
        <w:t>he required fee (see Section 6</w:t>
      </w:r>
      <w:r w:rsidR="00944AD5">
        <w:t>82.200(</w:t>
      </w:r>
      <w:r w:rsidR="00042F7C">
        <w:t>a</w:t>
      </w:r>
      <w:r w:rsidR="00944AD5">
        <w:t>)</w:t>
      </w:r>
      <w:r w:rsidR="00042F7C">
        <w:t>(3)</w:t>
      </w:r>
      <w:r w:rsidR="00944AD5">
        <w:t>).</w:t>
      </w:r>
    </w:p>
    <w:p w:rsidR="00944AD5" w:rsidRDefault="00944AD5" w:rsidP="00096AE2">
      <w:pPr>
        <w:widowControl w:val="0"/>
        <w:autoSpaceDE w:val="0"/>
        <w:autoSpaceDN w:val="0"/>
        <w:adjustRightInd w:val="0"/>
      </w:pPr>
    </w:p>
    <w:p w:rsidR="00944AD5" w:rsidRPr="00D55B37" w:rsidRDefault="00944A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F50B7">
        <w:t>10312</w:t>
      </w:r>
      <w:r w:rsidRPr="00D55B37">
        <w:t xml:space="preserve">, effective </w:t>
      </w:r>
      <w:r w:rsidR="008F50B7">
        <w:t>June 17, 2011</w:t>
      </w:r>
      <w:r w:rsidRPr="00D55B37">
        <w:t>)</w:t>
      </w:r>
    </w:p>
    <w:sectPr w:rsidR="00944AD5" w:rsidRPr="00D55B37" w:rsidSect="00096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AE2"/>
    <w:rsid w:val="00042F7C"/>
    <w:rsid w:val="00096AE2"/>
    <w:rsid w:val="001A2998"/>
    <w:rsid w:val="001E6A68"/>
    <w:rsid w:val="003D6160"/>
    <w:rsid w:val="005C3366"/>
    <w:rsid w:val="00726AA9"/>
    <w:rsid w:val="00754360"/>
    <w:rsid w:val="00825281"/>
    <w:rsid w:val="008F50B7"/>
    <w:rsid w:val="00944AD5"/>
    <w:rsid w:val="00A3668F"/>
    <w:rsid w:val="00E25B1A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