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EE" w:rsidRPr="002F7683" w:rsidRDefault="00AF2DEE" w:rsidP="00AF2DEE">
      <w:pPr>
        <w:widowControl w:val="0"/>
        <w:autoSpaceDE w:val="0"/>
        <w:autoSpaceDN w:val="0"/>
        <w:adjustRightInd w:val="0"/>
      </w:pPr>
    </w:p>
    <w:p w:rsidR="00AF2DEE" w:rsidRPr="002F7683" w:rsidRDefault="00AF2DEE" w:rsidP="00AF2DEE">
      <w:pPr>
        <w:widowControl w:val="0"/>
        <w:autoSpaceDE w:val="0"/>
        <w:autoSpaceDN w:val="0"/>
        <w:adjustRightInd w:val="0"/>
      </w:pPr>
      <w:r w:rsidRPr="002F7683">
        <w:rPr>
          <w:b/>
          <w:bCs/>
        </w:rPr>
        <w:t>Section 615.330  Private Sewage Disposal</w:t>
      </w:r>
      <w:r w:rsidRPr="002F7683">
        <w:t xml:space="preserve"> </w:t>
      </w:r>
    </w:p>
    <w:p w:rsidR="00AF2DEE" w:rsidRPr="002F7683" w:rsidRDefault="00AF2DEE" w:rsidP="00AF2DEE">
      <w:pPr>
        <w:widowControl w:val="0"/>
        <w:autoSpaceDE w:val="0"/>
        <w:autoSpaceDN w:val="0"/>
        <w:adjustRightInd w:val="0"/>
      </w:pPr>
    </w:p>
    <w:p w:rsidR="00AF2DEE" w:rsidRPr="002F7683" w:rsidRDefault="00AF2DEE" w:rsidP="00AF2DEE">
      <w:pPr>
        <w:widowControl w:val="0"/>
        <w:autoSpaceDE w:val="0"/>
        <w:autoSpaceDN w:val="0"/>
        <w:adjustRightInd w:val="0"/>
        <w:ind w:left="1440" w:hanging="720"/>
      </w:pPr>
      <w:r w:rsidRPr="002F7683">
        <w:t>a)</w:t>
      </w:r>
      <w:r w:rsidRPr="002F7683">
        <w:tab/>
      </w:r>
      <w:r w:rsidR="00391FC3" w:rsidRPr="002F7683">
        <w:t>To</w:t>
      </w:r>
      <w:r w:rsidRPr="002F7683">
        <w:t xml:space="preserve"> protect the people within its jurisdiction, the local health department shall establish a program to prevent the transmission of disease organisms, environmental contamination, and nuisances resulting from improper handling, storage, transportation and disposal of sewage from private sewage disposal systems. </w:t>
      </w:r>
    </w:p>
    <w:p w:rsidR="00454C30" w:rsidRPr="002F7683" w:rsidRDefault="00454C30" w:rsidP="00AF2DEE">
      <w:pPr>
        <w:widowControl w:val="0"/>
        <w:autoSpaceDE w:val="0"/>
        <w:autoSpaceDN w:val="0"/>
        <w:adjustRightInd w:val="0"/>
        <w:ind w:left="1440" w:hanging="720"/>
      </w:pPr>
    </w:p>
    <w:p w:rsidR="00AF2DEE" w:rsidRPr="002F7683" w:rsidRDefault="00AF2DEE" w:rsidP="00AF2DEE">
      <w:pPr>
        <w:widowControl w:val="0"/>
        <w:autoSpaceDE w:val="0"/>
        <w:autoSpaceDN w:val="0"/>
        <w:adjustRightInd w:val="0"/>
        <w:ind w:left="1440" w:hanging="720"/>
      </w:pPr>
      <w:r w:rsidRPr="002F7683">
        <w:t>b)</w:t>
      </w:r>
      <w:r w:rsidRPr="002F7683">
        <w:tab/>
        <w:t>The</w:t>
      </w:r>
      <w:r w:rsidR="00391FC3" w:rsidRPr="002F7683">
        <w:t xml:space="preserve"> local health department shall provide the</w:t>
      </w:r>
      <w:r w:rsidRPr="002F7683">
        <w:t xml:space="preserve"> following activities to ensure an effective private sewage disposal program: </w:t>
      </w:r>
    </w:p>
    <w:p w:rsidR="00454C30" w:rsidRPr="002F7683" w:rsidRDefault="00454C30" w:rsidP="00AF2DEE">
      <w:pPr>
        <w:widowControl w:val="0"/>
        <w:autoSpaceDE w:val="0"/>
        <w:autoSpaceDN w:val="0"/>
        <w:adjustRightInd w:val="0"/>
        <w:ind w:left="2160" w:hanging="720"/>
      </w:pPr>
    </w:p>
    <w:p w:rsidR="00AF2DEE" w:rsidRPr="002F7683" w:rsidRDefault="00AF2DEE" w:rsidP="00AF2DEE">
      <w:pPr>
        <w:widowControl w:val="0"/>
        <w:autoSpaceDE w:val="0"/>
        <w:autoSpaceDN w:val="0"/>
        <w:adjustRightInd w:val="0"/>
        <w:ind w:left="2160" w:hanging="720"/>
      </w:pPr>
      <w:r w:rsidRPr="002F7683">
        <w:t>1)</w:t>
      </w:r>
      <w:r w:rsidRPr="002F7683">
        <w:tab/>
        <w:t>The program shall be conducted pursuant to a local ordinance that incorporates by reference or includes provisions at least as stringent as the Private Sewage Disposal Code and includes enforcement authority, or pursuant to a written agreement with the Department</w:t>
      </w:r>
      <w:r w:rsidR="00391FC3" w:rsidRPr="002F7683">
        <w:t xml:space="preserve"> that</w:t>
      </w:r>
      <w:r w:rsidRPr="002F7683">
        <w:t xml:space="preserve"> designates the local health department as an agent of the Department. </w:t>
      </w:r>
    </w:p>
    <w:p w:rsidR="00454C30" w:rsidRPr="002F7683" w:rsidRDefault="00454C30" w:rsidP="00AF2DEE">
      <w:pPr>
        <w:widowControl w:val="0"/>
        <w:autoSpaceDE w:val="0"/>
        <w:autoSpaceDN w:val="0"/>
        <w:adjustRightInd w:val="0"/>
        <w:ind w:left="2160" w:hanging="720"/>
      </w:pPr>
    </w:p>
    <w:p w:rsidR="00AF2DEE" w:rsidRPr="002F7683" w:rsidRDefault="00AF2DEE" w:rsidP="00AF2DEE">
      <w:pPr>
        <w:widowControl w:val="0"/>
        <w:autoSpaceDE w:val="0"/>
        <w:autoSpaceDN w:val="0"/>
        <w:adjustRightInd w:val="0"/>
        <w:ind w:left="2160" w:hanging="720"/>
      </w:pPr>
      <w:r w:rsidRPr="002F7683">
        <w:t>2)</w:t>
      </w:r>
      <w:r w:rsidRPr="002F7683">
        <w:tab/>
        <w:t>In coordination with appropriate</w:t>
      </w:r>
      <w:r w:rsidR="00391FC3" w:rsidRPr="002F7683">
        <w:t xml:space="preserve"> State and local agencies, long-</w:t>
      </w:r>
      <w:r w:rsidR="00A024CB">
        <w:t xml:space="preserve"> </w:t>
      </w:r>
      <w:r w:rsidR="00391FC3" w:rsidRPr="002F7683">
        <w:t>and short</w:t>
      </w:r>
      <w:r w:rsidR="00A024CB">
        <w:noBreakHyphen/>
      </w:r>
      <w:r w:rsidRPr="002F7683">
        <w:t>range plans</w:t>
      </w:r>
      <w:r w:rsidR="00391FC3" w:rsidRPr="002F7683">
        <w:t xml:space="preserve"> shall</w:t>
      </w:r>
      <w:r w:rsidRPr="002F7683">
        <w:t xml:space="preserve"> be developed to guide private sewage disposal system use for the protection of the environment and protection of the health of the people within its jurisdiction. </w:t>
      </w:r>
    </w:p>
    <w:p w:rsidR="00454C30" w:rsidRPr="002F7683" w:rsidRDefault="00454C30" w:rsidP="00AF2DEE">
      <w:pPr>
        <w:widowControl w:val="0"/>
        <w:autoSpaceDE w:val="0"/>
        <w:autoSpaceDN w:val="0"/>
        <w:adjustRightInd w:val="0"/>
        <w:ind w:left="2160" w:hanging="720"/>
      </w:pPr>
    </w:p>
    <w:p w:rsidR="00AF2DEE" w:rsidRPr="002F7683" w:rsidRDefault="00AF2DEE" w:rsidP="00AF2DEE">
      <w:pPr>
        <w:widowControl w:val="0"/>
        <w:autoSpaceDE w:val="0"/>
        <w:autoSpaceDN w:val="0"/>
        <w:adjustRightInd w:val="0"/>
        <w:ind w:left="2160" w:hanging="720"/>
      </w:pPr>
      <w:r w:rsidRPr="002F7683">
        <w:t>3)</w:t>
      </w:r>
      <w:r w:rsidRPr="002F7683">
        <w:tab/>
      </w:r>
      <w:r w:rsidR="00391FC3" w:rsidRPr="002F7683">
        <w:t>All</w:t>
      </w:r>
      <w:r w:rsidRPr="002F7683">
        <w:t xml:space="preserve"> subdivision plats</w:t>
      </w:r>
      <w:r w:rsidR="00391FC3" w:rsidRPr="002F7683">
        <w:t xml:space="preserve"> that</w:t>
      </w:r>
      <w:r w:rsidRPr="002F7683">
        <w:t xml:space="preserve"> are to</w:t>
      </w:r>
      <w:r w:rsidR="00391FC3" w:rsidRPr="002F7683">
        <w:t xml:space="preserve"> use</w:t>
      </w:r>
      <w:r w:rsidRPr="002F7683">
        <w:t xml:space="preserve"> private sewage disposal systems shall be reviewed and approved. </w:t>
      </w:r>
    </w:p>
    <w:p w:rsidR="00454C30" w:rsidRPr="002F7683" w:rsidRDefault="00454C30" w:rsidP="00AF2DEE">
      <w:pPr>
        <w:widowControl w:val="0"/>
        <w:autoSpaceDE w:val="0"/>
        <w:autoSpaceDN w:val="0"/>
        <w:adjustRightInd w:val="0"/>
        <w:ind w:left="2160" w:hanging="720"/>
      </w:pPr>
    </w:p>
    <w:p w:rsidR="00AF2DEE" w:rsidRPr="002F7683" w:rsidRDefault="00AF2DEE" w:rsidP="00AF2DEE">
      <w:pPr>
        <w:widowControl w:val="0"/>
        <w:autoSpaceDE w:val="0"/>
        <w:autoSpaceDN w:val="0"/>
        <w:adjustRightInd w:val="0"/>
        <w:ind w:left="2160" w:hanging="720"/>
      </w:pPr>
      <w:r w:rsidRPr="002F7683">
        <w:t>4)</w:t>
      </w:r>
      <w:r w:rsidRPr="002F7683">
        <w:tab/>
      </w:r>
      <w:r w:rsidR="00391FC3" w:rsidRPr="002F7683">
        <w:t>When a permit is required,</w:t>
      </w:r>
      <w:r w:rsidRPr="002F7683">
        <w:t xml:space="preserve"> private sewage disposal systems shall be reviewed and approved prior to construction as provided in the Private Sewage Disposal</w:t>
      </w:r>
      <w:r w:rsidR="00391FC3" w:rsidRPr="002F7683">
        <w:t xml:space="preserve"> Licensing Act and the Private Sewage Disposal</w:t>
      </w:r>
      <w:r w:rsidRPr="002F7683">
        <w:t xml:space="preserve"> Code or in local ordinances. </w:t>
      </w:r>
    </w:p>
    <w:p w:rsidR="00454C30" w:rsidRPr="002F7683" w:rsidRDefault="00454C30" w:rsidP="00AF2DEE">
      <w:pPr>
        <w:widowControl w:val="0"/>
        <w:autoSpaceDE w:val="0"/>
        <w:autoSpaceDN w:val="0"/>
        <w:adjustRightInd w:val="0"/>
        <w:ind w:left="2160" w:hanging="720"/>
      </w:pPr>
    </w:p>
    <w:p w:rsidR="00AF2DEE" w:rsidRPr="002F7683" w:rsidRDefault="00AF2DEE" w:rsidP="00AF2DEE">
      <w:pPr>
        <w:widowControl w:val="0"/>
        <w:autoSpaceDE w:val="0"/>
        <w:autoSpaceDN w:val="0"/>
        <w:adjustRightInd w:val="0"/>
        <w:ind w:left="2160" w:hanging="720"/>
      </w:pPr>
      <w:r w:rsidRPr="002F7683">
        <w:t>5)</w:t>
      </w:r>
      <w:r w:rsidRPr="002F7683">
        <w:tab/>
      </w:r>
      <w:r w:rsidR="00391FC3" w:rsidRPr="002F7683">
        <w:t>All private sewage disposal system installations shall be inspected</w:t>
      </w:r>
      <w:r w:rsidRPr="002F7683">
        <w:t xml:space="preserve"> to confirm that systems conform to</w:t>
      </w:r>
      <w:r w:rsidR="00391FC3" w:rsidRPr="002F7683">
        <w:t xml:space="preserve"> approved</w:t>
      </w:r>
      <w:r w:rsidRPr="002F7683">
        <w:t xml:space="preserve"> plans and specifications.  An inspection form with a drawing of the system shall be completed. </w:t>
      </w:r>
    </w:p>
    <w:p w:rsidR="00454C30" w:rsidRPr="002F7683" w:rsidRDefault="00454C30" w:rsidP="00AF2DEE">
      <w:pPr>
        <w:widowControl w:val="0"/>
        <w:autoSpaceDE w:val="0"/>
        <w:autoSpaceDN w:val="0"/>
        <w:adjustRightInd w:val="0"/>
        <w:ind w:left="2160" w:hanging="720"/>
      </w:pPr>
    </w:p>
    <w:p w:rsidR="00AF2DEE" w:rsidRPr="002F7683" w:rsidRDefault="00AF2DEE" w:rsidP="00AF2DEE">
      <w:pPr>
        <w:widowControl w:val="0"/>
        <w:autoSpaceDE w:val="0"/>
        <w:autoSpaceDN w:val="0"/>
        <w:adjustRightInd w:val="0"/>
        <w:ind w:left="2160" w:hanging="720"/>
      </w:pPr>
      <w:r w:rsidRPr="002F7683">
        <w:t>6)</w:t>
      </w:r>
      <w:r w:rsidRPr="002F7683">
        <w:tab/>
        <w:t>To ensure that septage is properly transported, stored and disposed of, annual</w:t>
      </w:r>
      <w:r w:rsidR="00877150" w:rsidRPr="002F7683">
        <w:t xml:space="preserve"> inspections</w:t>
      </w:r>
      <w:r w:rsidRPr="002F7683">
        <w:t xml:space="preserve"> shall be</w:t>
      </w:r>
      <w:r w:rsidR="00877150" w:rsidRPr="002F7683">
        <w:t xml:space="preserve"> confirmed or</w:t>
      </w:r>
      <w:r w:rsidRPr="002F7683">
        <w:t xml:space="preserve"> conducted</w:t>
      </w:r>
      <w:r w:rsidR="00877150" w:rsidRPr="002F7683">
        <w:t xml:space="preserve"> on all private sewage disposal system pumping contractor's land application sites, facilities and equipment within the local health department's jurisdiction</w:t>
      </w:r>
      <w:r w:rsidR="00EF5A3F">
        <w:t xml:space="preserve"> as follows</w:t>
      </w:r>
      <w:r w:rsidR="00877150" w:rsidRPr="002F7683">
        <w:t>:</w:t>
      </w:r>
      <w:r w:rsidRPr="002F7683">
        <w:t xml:space="preserve"> </w:t>
      </w:r>
    </w:p>
    <w:p w:rsidR="00AB2C12" w:rsidRPr="002F7683" w:rsidRDefault="00AB2C12" w:rsidP="00AB2C12">
      <w:pPr>
        <w:widowControl w:val="0"/>
        <w:autoSpaceDE w:val="0"/>
        <w:autoSpaceDN w:val="0"/>
        <w:adjustRightInd w:val="0"/>
        <w:ind w:left="2160" w:hanging="720"/>
      </w:pPr>
    </w:p>
    <w:p w:rsidR="00AB2C12" w:rsidRPr="002F7683" w:rsidRDefault="00AB2C12" w:rsidP="00AB2C12">
      <w:pPr>
        <w:widowControl w:val="0"/>
        <w:autoSpaceDE w:val="0"/>
        <w:autoSpaceDN w:val="0"/>
        <w:adjustRightInd w:val="0"/>
        <w:ind w:left="2880" w:hanging="720"/>
      </w:pPr>
      <w:r w:rsidRPr="002F7683">
        <w:t>A)</w:t>
      </w:r>
      <w:r w:rsidR="002F7683" w:rsidRPr="002F7683">
        <w:tab/>
      </w:r>
      <w:r w:rsidRPr="002F7683">
        <w:t xml:space="preserve">All septage hauling equipment.  The local health department may use an inspection under this subsection </w:t>
      </w:r>
      <w:r w:rsidR="00A024CB">
        <w:t>(b)</w:t>
      </w:r>
      <w:r w:rsidRPr="002F7683">
        <w:t>(6) from another local health department that has already conducted an inspection and retain a copy of that inspection as confirmation and compliance with this subsection</w:t>
      </w:r>
      <w:r w:rsidR="00A024CB">
        <w:t xml:space="preserve"> (b)(6)(A)</w:t>
      </w:r>
      <w:r w:rsidRPr="002F7683">
        <w:t>;</w:t>
      </w:r>
    </w:p>
    <w:p w:rsidR="00AB2C12" w:rsidRPr="002F7683" w:rsidRDefault="00AB2C12" w:rsidP="00AB2C12">
      <w:pPr>
        <w:widowControl w:val="0"/>
        <w:autoSpaceDE w:val="0"/>
        <w:autoSpaceDN w:val="0"/>
        <w:adjustRightInd w:val="0"/>
        <w:ind w:left="2880" w:hanging="720"/>
      </w:pPr>
    </w:p>
    <w:p w:rsidR="00AB2C12" w:rsidRPr="002F7683" w:rsidRDefault="00AB2C12" w:rsidP="00AB2C12">
      <w:pPr>
        <w:widowControl w:val="0"/>
        <w:autoSpaceDE w:val="0"/>
        <w:autoSpaceDN w:val="0"/>
        <w:adjustRightInd w:val="0"/>
        <w:ind w:left="2880" w:hanging="720"/>
      </w:pPr>
      <w:r w:rsidRPr="002F7683">
        <w:lastRenderedPageBreak/>
        <w:t>B)</w:t>
      </w:r>
      <w:r w:rsidR="002F7683">
        <w:tab/>
      </w:r>
      <w:r w:rsidRPr="002F7683">
        <w:t>Storage facilities;</w:t>
      </w:r>
    </w:p>
    <w:p w:rsidR="00AB2C12" w:rsidRPr="002F7683" w:rsidRDefault="00AB2C12" w:rsidP="00AB2C12">
      <w:pPr>
        <w:widowControl w:val="0"/>
        <w:autoSpaceDE w:val="0"/>
        <w:autoSpaceDN w:val="0"/>
        <w:adjustRightInd w:val="0"/>
        <w:ind w:left="2880" w:hanging="720"/>
      </w:pPr>
    </w:p>
    <w:p w:rsidR="00AB2C12" w:rsidRPr="002F7683" w:rsidRDefault="00AB2C12" w:rsidP="00AB2C12">
      <w:pPr>
        <w:widowControl w:val="0"/>
        <w:autoSpaceDE w:val="0"/>
        <w:autoSpaceDN w:val="0"/>
        <w:adjustRightInd w:val="0"/>
        <w:ind w:left="2880" w:hanging="720"/>
      </w:pPr>
      <w:r w:rsidRPr="002F7683">
        <w:t>C)</w:t>
      </w:r>
      <w:r w:rsidR="002F7683">
        <w:tab/>
      </w:r>
      <w:r w:rsidRPr="002F7683">
        <w:t>Land application sites; and</w:t>
      </w:r>
    </w:p>
    <w:p w:rsidR="00AB2C12" w:rsidRPr="002F7683" w:rsidRDefault="00AB2C12" w:rsidP="00AB2C12">
      <w:pPr>
        <w:widowControl w:val="0"/>
        <w:autoSpaceDE w:val="0"/>
        <w:autoSpaceDN w:val="0"/>
        <w:adjustRightInd w:val="0"/>
        <w:ind w:left="2880" w:hanging="720"/>
      </w:pPr>
    </w:p>
    <w:p w:rsidR="00AB2C12" w:rsidRPr="002F7683" w:rsidRDefault="00AB2C12" w:rsidP="00AB2C12">
      <w:pPr>
        <w:widowControl w:val="0"/>
        <w:autoSpaceDE w:val="0"/>
        <w:autoSpaceDN w:val="0"/>
        <w:adjustRightInd w:val="0"/>
        <w:ind w:left="2880" w:hanging="720"/>
      </w:pPr>
      <w:r w:rsidRPr="002F7683">
        <w:t>D)</w:t>
      </w:r>
      <w:r w:rsidR="002F7683">
        <w:tab/>
      </w:r>
      <w:r w:rsidRPr="002F7683">
        <w:t xml:space="preserve">Complaints on application sites, facilities and equipment listed in subsections </w:t>
      </w:r>
      <w:r w:rsidR="00A024CB">
        <w:t>(b)(6)</w:t>
      </w:r>
      <w:r w:rsidRPr="002F7683">
        <w:t>(A), (B) and (C).</w:t>
      </w:r>
    </w:p>
    <w:p w:rsidR="00454C30" w:rsidRPr="002F7683" w:rsidRDefault="00454C30" w:rsidP="00AF2DEE">
      <w:pPr>
        <w:widowControl w:val="0"/>
        <w:autoSpaceDE w:val="0"/>
        <w:autoSpaceDN w:val="0"/>
        <w:adjustRightInd w:val="0"/>
        <w:ind w:left="2160" w:hanging="720"/>
      </w:pPr>
    </w:p>
    <w:p w:rsidR="00AF2DEE" w:rsidRPr="002F7683" w:rsidRDefault="00AF2DEE" w:rsidP="00AF2DEE">
      <w:pPr>
        <w:widowControl w:val="0"/>
        <w:autoSpaceDE w:val="0"/>
        <w:autoSpaceDN w:val="0"/>
        <w:adjustRightInd w:val="0"/>
        <w:ind w:left="2160" w:hanging="720"/>
      </w:pPr>
      <w:r w:rsidRPr="002F7683">
        <w:t>7)</w:t>
      </w:r>
      <w:r w:rsidRPr="002F7683">
        <w:tab/>
        <w:t>Complaints of improper private sewage disposal shall be investigated within 10 working days</w:t>
      </w:r>
      <w:r w:rsidR="00AB2C12" w:rsidRPr="002F7683">
        <w:t xml:space="preserve"> after the complaint is received</w:t>
      </w:r>
      <w:r w:rsidRPr="002F7683">
        <w:t xml:space="preserve">. </w:t>
      </w:r>
    </w:p>
    <w:p w:rsidR="00454C30" w:rsidRPr="002F7683" w:rsidRDefault="00454C30" w:rsidP="00AF2DEE">
      <w:pPr>
        <w:widowControl w:val="0"/>
        <w:autoSpaceDE w:val="0"/>
        <w:autoSpaceDN w:val="0"/>
        <w:adjustRightInd w:val="0"/>
        <w:ind w:left="2160" w:hanging="720"/>
      </w:pPr>
    </w:p>
    <w:p w:rsidR="00AF2DEE" w:rsidRPr="002F7683" w:rsidRDefault="00AF2DEE" w:rsidP="00AF2DEE">
      <w:pPr>
        <w:widowControl w:val="0"/>
        <w:autoSpaceDE w:val="0"/>
        <w:autoSpaceDN w:val="0"/>
        <w:adjustRightInd w:val="0"/>
        <w:ind w:left="2160" w:hanging="720"/>
      </w:pPr>
      <w:r w:rsidRPr="002F7683">
        <w:t>8)</w:t>
      </w:r>
      <w:r w:rsidRPr="002F7683">
        <w:tab/>
        <w:t xml:space="preserve">When deficiencies have been identified, voluntary compliance shall be sought in accordance with the ordinance or agreement. </w:t>
      </w:r>
    </w:p>
    <w:p w:rsidR="00454C30" w:rsidRPr="002F7683" w:rsidRDefault="00454C30" w:rsidP="00AF2DEE">
      <w:pPr>
        <w:widowControl w:val="0"/>
        <w:autoSpaceDE w:val="0"/>
        <w:autoSpaceDN w:val="0"/>
        <w:adjustRightInd w:val="0"/>
        <w:ind w:left="2160" w:hanging="720"/>
      </w:pPr>
    </w:p>
    <w:p w:rsidR="00AF2DEE" w:rsidRPr="002F7683" w:rsidRDefault="00AF2DEE" w:rsidP="00AF2DEE">
      <w:pPr>
        <w:widowControl w:val="0"/>
        <w:autoSpaceDE w:val="0"/>
        <w:autoSpaceDN w:val="0"/>
        <w:adjustRightInd w:val="0"/>
        <w:ind w:left="2160" w:hanging="720"/>
      </w:pPr>
      <w:r w:rsidRPr="002F7683">
        <w:t>9)</w:t>
      </w:r>
      <w:r w:rsidRPr="002F7683">
        <w:tab/>
        <w:t xml:space="preserve">Continued noncompliance shall result in enforcement action in accordance with the ordinance or agreement. </w:t>
      </w:r>
    </w:p>
    <w:p w:rsidR="00454C30" w:rsidRPr="002F7683" w:rsidRDefault="00454C30" w:rsidP="00AF2DEE">
      <w:pPr>
        <w:widowControl w:val="0"/>
        <w:autoSpaceDE w:val="0"/>
        <w:autoSpaceDN w:val="0"/>
        <w:adjustRightInd w:val="0"/>
        <w:ind w:left="2160" w:hanging="720"/>
      </w:pPr>
    </w:p>
    <w:p w:rsidR="00AF2DEE" w:rsidRPr="002F7683" w:rsidRDefault="00AF2DEE" w:rsidP="00AF2DEE">
      <w:pPr>
        <w:widowControl w:val="0"/>
        <w:autoSpaceDE w:val="0"/>
        <w:autoSpaceDN w:val="0"/>
        <w:adjustRightInd w:val="0"/>
        <w:ind w:left="2160" w:hanging="720"/>
      </w:pPr>
      <w:r w:rsidRPr="002F7683">
        <w:t>10)</w:t>
      </w:r>
      <w:r w:rsidRPr="002F7683">
        <w:tab/>
        <w:t xml:space="preserve">Educational materials regarding the proper handling and disposal of sewage shall be made available to the public upon request. </w:t>
      </w:r>
    </w:p>
    <w:p w:rsidR="00454C30" w:rsidRPr="002F7683" w:rsidRDefault="00454C30" w:rsidP="00AF2DEE">
      <w:pPr>
        <w:widowControl w:val="0"/>
        <w:autoSpaceDE w:val="0"/>
        <w:autoSpaceDN w:val="0"/>
        <w:adjustRightInd w:val="0"/>
        <w:ind w:left="1440" w:hanging="720"/>
      </w:pPr>
    </w:p>
    <w:p w:rsidR="00AF2DEE" w:rsidRPr="002F7683" w:rsidRDefault="00AF2DEE" w:rsidP="00AF2DEE">
      <w:pPr>
        <w:widowControl w:val="0"/>
        <w:autoSpaceDE w:val="0"/>
        <w:autoSpaceDN w:val="0"/>
        <w:adjustRightInd w:val="0"/>
        <w:ind w:left="1440" w:hanging="720"/>
      </w:pPr>
      <w:r w:rsidRPr="002F7683">
        <w:t>c)</w:t>
      </w:r>
      <w:r w:rsidRPr="002F7683">
        <w:tab/>
        <w:t xml:space="preserve">Qualified personnel shall be available to conduct activities pursuant to this Section. </w:t>
      </w:r>
    </w:p>
    <w:p w:rsidR="00454C30" w:rsidRPr="002F7683" w:rsidRDefault="00454C30" w:rsidP="00AF2DEE">
      <w:pPr>
        <w:widowControl w:val="0"/>
        <w:autoSpaceDE w:val="0"/>
        <w:autoSpaceDN w:val="0"/>
        <w:adjustRightInd w:val="0"/>
        <w:ind w:left="2160" w:hanging="720"/>
      </w:pPr>
    </w:p>
    <w:p w:rsidR="00AF2DEE" w:rsidRPr="002F7683" w:rsidRDefault="00AF2DEE" w:rsidP="00AF2DEE">
      <w:pPr>
        <w:widowControl w:val="0"/>
        <w:autoSpaceDE w:val="0"/>
        <w:autoSpaceDN w:val="0"/>
        <w:adjustRightInd w:val="0"/>
        <w:ind w:left="2160" w:hanging="720"/>
      </w:pPr>
      <w:r w:rsidRPr="002F7683">
        <w:t>1)</w:t>
      </w:r>
      <w:r w:rsidRPr="002F7683">
        <w:tab/>
        <w:t xml:space="preserve">New program staff shall complete a Department provided initial orientation and training program during the first year of employment. </w:t>
      </w:r>
    </w:p>
    <w:p w:rsidR="00454C30" w:rsidRPr="002F7683" w:rsidRDefault="00454C30" w:rsidP="00AF2DEE">
      <w:pPr>
        <w:widowControl w:val="0"/>
        <w:autoSpaceDE w:val="0"/>
        <w:autoSpaceDN w:val="0"/>
        <w:adjustRightInd w:val="0"/>
        <w:ind w:left="2160" w:hanging="720"/>
      </w:pPr>
    </w:p>
    <w:p w:rsidR="00AF2DEE" w:rsidRDefault="00AF2DEE" w:rsidP="0077602B">
      <w:pPr>
        <w:widowControl w:val="0"/>
        <w:autoSpaceDE w:val="0"/>
        <w:autoSpaceDN w:val="0"/>
        <w:adjustRightInd w:val="0"/>
        <w:ind w:left="2160" w:hanging="720"/>
      </w:pPr>
      <w:r w:rsidRPr="002F7683">
        <w:t>2)</w:t>
      </w:r>
      <w:r w:rsidRPr="002F7683">
        <w:tab/>
        <w:t>All personnel shall</w:t>
      </w:r>
      <w:r w:rsidR="00F45DA9" w:rsidRPr="002F7683">
        <w:t xml:space="preserve"> annually</w:t>
      </w:r>
      <w:r w:rsidRPr="002F7683">
        <w:t xml:space="preserve"> attend at </w:t>
      </w:r>
      <w:r w:rsidR="00F45DA9" w:rsidRPr="002F7683">
        <w:t>least three hours of Department-</w:t>
      </w:r>
      <w:r w:rsidRPr="002F7683">
        <w:t xml:space="preserve">approved training. </w:t>
      </w:r>
    </w:p>
    <w:p w:rsidR="002F7683" w:rsidRDefault="002F7683" w:rsidP="00AF2DEE">
      <w:pPr>
        <w:widowControl w:val="0"/>
        <w:autoSpaceDE w:val="0"/>
        <w:autoSpaceDN w:val="0"/>
        <w:adjustRightInd w:val="0"/>
        <w:ind w:left="1440" w:hanging="720"/>
      </w:pPr>
    </w:p>
    <w:p w:rsidR="002F7683" w:rsidRPr="002F7683" w:rsidRDefault="002F7683" w:rsidP="002F7683">
      <w:pPr>
        <w:widowControl w:val="0"/>
        <w:autoSpaceDE w:val="0"/>
        <w:autoSpaceDN w:val="0"/>
        <w:adjustRightInd w:val="0"/>
        <w:ind w:left="144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67E1A">
        <w:t>5860</w:t>
      </w:r>
      <w:r w:rsidRPr="00D55B37">
        <w:t xml:space="preserve">, effective </w:t>
      </w:r>
      <w:bookmarkStart w:id="0" w:name="_GoBack"/>
      <w:r w:rsidR="00567E1A">
        <w:t>April 10, 2015</w:t>
      </w:r>
      <w:bookmarkEnd w:id="0"/>
      <w:r w:rsidRPr="00D55B37">
        <w:t>)</w:t>
      </w:r>
    </w:p>
    <w:sectPr w:rsidR="002F7683" w:rsidRPr="002F7683" w:rsidSect="00AF2D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2DEE"/>
    <w:rsid w:val="002F7683"/>
    <w:rsid w:val="00391FC3"/>
    <w:rsid w:val="00454C30"/>
    <w:rsid w:val="00567E1A"/>
    <w:rsid w:val="005C3366"/>
    <w:rsid w:val="0077602B"/>
    <w:rsid w:val="007D725D"/>
    <w:rsid w:val="00877150"/>
    <w:rsid w:val="008C5FBD"/>
    <w:rsid w:val="00A024CB"/>
    <w:rsid w:val="00A33D51"/>
    <w:rsid w:val="00AB2C12"/>
    <w:rsid w:val="00AF1D57"/>
    <w:rsid w:val="00AF2DEE"/>
    <w:rsid w:val="00EF5A3F"/>
    <w:rsid w:val="00F26170"/>
    <w:rsid w:val="00F4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7E31A17-FF80-41BF-8DB1-8D721D7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King, Melissa A.</cp:lastModifiedBy>
  <cp:revision>4</cp:revision>
  <dcterms:created xsi:type="dcterms:W3CDTF">2015-04-15T19:15:00Z</dcterms:created>
  <dcterms:modified xsi:type="dcterms:W3CDTF">2015-04-20T14:36:00Z</dcterms:modified>
</cp:coreProperties>
</file>