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2B" w:rsidRDefault="00D9262B" w:rsidP="00D926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262B" w:rsidRDefault="00D9262B" w:rsidP="00D926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610.110  Definitions</w:t>
      </w:r>
      <w:r>
        <w:t xml:space="preserve"> </w:t>
      </w:r>
    </w:p>
    <w:p w:rsidR="00D9262B" w:rsidRDefault="00D9262B" w:rsidP="00D9262B">
      <w:pPr>
        <w:widowControl w:val="0"/>
        <w:autoSpaceDE w:val="0"/>
        <w:autoSpaceDN w:val="0"/>
        <w:adjustRightInd w:val="0"/>
      </w:pPr>
    </w:p>
    <w:p w:rsidR="00D9262B" w:rsidRDefault="00D9262B" w:rsidP="00D9262B">
      <w:pPr>
        <w:widowControl w:val="0"/>
        <w:autoSpaceDE w:val="0"/>
        <w:autoSpaceDN w:val="0"/>
        <w:adjustRightInd w:val="0"/>
      </w:pPr>
      <w:r>
        <w:t xml:space="preserve">For purposes of this Part, the words and phrases defined herein shall have the following meanings: </w:t>
      </w:r>
    </w:p>
    <w:p w:rsidR="00D9262B" w:rsidRDefault="00D9262B" w:rsidP="00D9262B">
      <w:pPr>
        <w:widowControl w:val="0"/>
        <w:autoSpaceDE w:val="0"/>
        <w:autoSpaceDN w:val="0"/>
        <w:adjustRightInd w:val="0"/>
      </w:pPr>
    </w:p>
    <w:p w:rsidR="00D9262B" w:rsidRDefault="00D9262B" w:rsidP="00D9262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"Authorized representative" means the person authorized by law to enter into written agreements binding upon the board of health. </w:t>
      </w:r>
    </w:p>
    <w:p w:rsidR="00D9262B" w:rsidRDefault="00D9262B" w:rsidP="00D9262B">
      <w:pPr>
        <w:widowControl w:val="0"/>
        <w:autoSpaceDE w:val="0"/>
        <w:autoSpaceDN w:val="0"/>
        <w:adjustRightInd w:val="0"/>
        <w:ind w:left="1440" w:hanging="720"/>
      </w:pPr>
    </w:p>
    <w:p w:rsidR="00D9262B" w:rsidRDefault="00D9262B" w:rsidP="00D9262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"Board of health" means the governing body that manages or intends to establish a local health department to protect and improve public health within the local health department's jurisdiction. </w:t>
      </w:r>
    </w:p>
    <w:p w:rsidR="00D9262B" w:rsidRDefault="00D9262B" w:rsidP="00D9262B">
      <w:pPr>
        <w:widowControl w:val="0"/>
        <w:autoSpaceDE w:val="0"/>
        <w:autoSpaceDN w:val="0"/>
        <w:adjustRightInd w:val="0"/>
        <w:ind w:left="1440" w:hanging="720"/>
      </w:pPr>
    </w:p>
    <w:p w:rsidR="00D9262B" w:rsidRDefault="00D9262B" w:rsidP="00D9262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Illinois Department of Public Health. </w:t>
      </w:r>
    </w:p>
    <w:p w:rsidR="00D9262B" w:rsidRDefault="00D9262B" w:rsidP="00D9262B">
      <w:pPr>
        <w:widowControl w:val="0"/>
        <w:autoSpaceDE w:val="0"/>
        <w:autoSpaceDN w:val="0"/>
        <w:adjustRightInd w:val="0"/>
        <w:ind w:left="1440" w:hanging="720"/>
      </w:pPr>
    </w:p>
    <w:p w:rsidR="00D9262B" w:rsidRDefault="00D9262B" w:rsidP="00D9262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"Director" means the Director of the Illinois Department of Public Health or his designee. </w:t>
      </w:r>
    </w:p>
    <w:p w:rsidR="00D9262B" w:rsidRDefault="00D9262B" w:rsidP="00D9262B">
      <w:pPr>
        <w:widowControl w:val="0"/>
        <w:autoSpaceDE w:val="0"/>
        <w:autoSpaceDN w:val="0"/>
        <w:adjustRightInd w:val="0"/>
        <w:ind w:left="1440" w:hanging="720"/>
      </w:pPr>
    </w:p>
    <w:p w:rsidR="00D9262B" w:rsidRDefault="00D9262B" w:rsidP="00D9262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"Local Health Department" means a county or multi-county health department created pursuant to Section 5-25001 of the Counties Code (Ill. Rev. Stat. 1991, ch. 34, par. 5-25001) [55 ILCS 5/5-25001]. </w:t>
      </w:r>
    </w:p>
    <w:p w:rsidR="00D9262B" w:rsidRDefault="00D9262B" w:rsidP="00D9262B">
      <w:pPr>
        <w:widowControl w:val="0"/>
        <w:autoSpaceDE w:val="0"/>
        <w:autoSpaceDN w:val="0"/>
        <w:adjustRightInd w:val="0"/>
        <w:ind w:left="1440" w:hanging="720"/>
      </w:pPr>
    </w:p>
    <w:p w:rsidR="00D9262B" w:rsidRDefault="00D9262B" w:rsidP="00D9262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"Local Health Department Development Grant" means a one-year grant awarded by the Department to a local board of health for the establishment of a local health department. </w:t>
      </w:r>
    </w:p>
    <w:p w:rsidR="00D9262B" w:rsidRDefault="00D9262B" w:rsidP="00D9262B">
      <w:pPr>
        <w:widowControl w:val="0"/>
        <w:autoSpaceDE w:val="0"/>
        <w:autoSpaceDN w:val="0"/>
        <w:adjustRightInd w:val="0"/>
        <w:ind w:left="1440" w:hanging="720"/>
      </w:pPr>
    </w:p>
    <w:p w:rsidR="00D9262B" w:rsidRDefault="00D9262B" w:rsidP="00D9262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"Provisionally Certified"  or "Provisional Certification" means certification granted to a local health department that meets the requirements for Provisional Certification set forth in Section 600.200 of the Certified Local Health Department Code (77 Ill. Adm. Code 600). </w:t>
      </w:r>
    </w:p>
    <w:sectPr w:rsidR="00D9262B" w:rsidSect="00D926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62B"/>
    <w:rsid w:val="005C3366"/>
    <w:rsid w:val="007C6F10"/>
    <w:rsid w:val="008A4CD2"/>
    <w:rsid w:val="00D9262B"/>
    <w:rsid w:val="00E1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State of Illinois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