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104E" w14:textId="77777777" w:rsidR="00CA0EF4" w:rsidRPr="00CA0EF4" w:rsidRDefault="00CA0EF4" w:rsidP="00CA0EF4"/>
    <w:p w14:paraId="73B96FC0" w14:textId="67E22BB5" w:rsidR="00CA0EF4" w:rsidRPr="00CA0EF4" w:rsidRDefault="00CA0EF4" w:rsidP="00CA0EF4">
      <w:pPr>
        <w:rPr>
          <w:b/>
        </w:rPr>
      </w:pPr>
      <w:r w:rsidRPr="00CA0EF4">
        <w:rPr>
          <w:b/>
        </w:rPr>
        <w:t xml:space="preserve">Section </w:t>
      </w:r>
      <w:r w:rsidR="006E2D3C">
        <w:rPr>
          <w:b/>
        </w:rPr>
        <w:t>2749</w:t>
      </w:r>
      <w:r w:rsidRPr="00CA0EF4">
        <w:rPr>
          <w:b/>
        </w:rPr>
        <w:t>.230  Student Enrollment and Institutions</w:t>
      </w:r>
      <w:r w:rsidR="00E73894">
        <w:rPr>
          <w:b/>
        </w:rPr>
        <w:t>'</w:t>
      </w:r>
      <w:r w:rsidRPr="00CA0EF4">
        <w:rPr>
          <w:b/>
        </w:rPr>
        <w:t xml:space="preserve"> Obligations</w:t>
      </w:r>
    </w:p>
    <w:p w14:paraId="2C011CDA" w14:textId="77777777" w:rsidR="00CA0EF4" w:rsidRPr="00CA0EF4" w:rsidRDefault="00CA0EF4" w:rsidP="00CA0EF4"/>
    <w:p w14:paraId="41BC93AA" w14:textId="77777777" w:rsidR="00CA0EF4" w:rsidRPr="00CA0EF4" w:rsidRDefault="00CA0EF4" w:rsidP="00CA0EF4">
      <w:pPr>
        <w:ind w:left="1440" w:hanging="720"/>
      </w:pPr>
      <w:r w:rsidRPr="00CA0EF4">
        <w:t>a)</w:t>
      </w:r>
      <w:r w:rsidRPr="00CA0EF4">
        <w:tab/>
        <w:t>An approved institution may accept a student into its nursing education program based on its own admission requirements, standards and policies.</w:t>
      </w:r>
      <w:r w:rsidR="00434876">
        <w:t xml:space="preserve"> (Section 9(a) of the Law)</w:t>
      </w:r>
    </w:p>
    <w:p w14:paraId="7A79AAA2" w14:textId="77777777" w:rsidR="00CA0EF4" w:rsidRPr="00CA0EF4" w:rsidRDefault="00CA0EF4" w:rsidP="00CA0EF4"/>
    <w:p w14:paraId="28940CCD" w14:textId="492FFE43" w:rsidR="00CA0EF4" w:rsidRPr="00CA0EF4" w:rsidRDefault="00CA0EF4" w:rsidP="00CA0EF4">
      <w:pPr>
        <w:ind w:left="1440" w:hanging="720"/>
      </w:pPr>
      <w:r w:rsidRPr="00CA0EF4">
        <w:t>b)</w:t>
      </w:r>
      <w:r w:rsidRPr="00CA0EF4">
        <w:tab/>
        <w:t>The Department shall disburse available scholarship funds for tuition and fees to the approved institution directly for the payment of tuition and other necessary fees or for credit against the student</w:t>
      </w:r>
      <w:r w:rsidR="00AA5008">
        <w:t>'</w:t>
      </w:r>
      <w:r w:rsidRPr="00CA0EF4">
        <w:t xml:space="preserve">s obligation for tuition and fees.  If the Department disburses scholarship funds directly to an approved institution, </w:t>
      </w:r>
      <w:r w:rsidR="00434876" w:rsidRPr="00434876">
        <w:rPr>
          <w:i/>
        </w:rPr>
        <w:t>the approved institution shall be contractually obligated to</w:t>
      </w:r>
      <w:r w:rsidRPr="00CA0EF4">
        <w:t xml:space="preserve"> </w:t>
      </w:r>
      <w:r w:rsidRPr="00660F71">
        <w:rPr>
          <w:i/>
        </w:rPr>
        <w:t>provide facilities and</w:t>
      </w:r>
      <w:r w:rsidRPr="00CA0EF4">
        <w:t xml:space="preserve"> </w:t>
      </w:r>
      <w:r w:rsidRPr="00E73894">
        <w:rPr>
          <w:i/>
        </w:rPr>
        <w:t>instruction to the student on the same terms as to other students</w:t>
      </w:r>
      <w:r w:rsidRPr="00CA0EF4">
        <w:t>. (Section 9(a) of the Law)</w:t>
      </w:r>
    </w:p>
    <w:p w14:paraId="52BBE95E" w14:textId="77777777" w:rsidR="00CA0EF4" w:rsidRPr="00CA0EF4" w:rsidRDefault="00CA0EF4" w:rsidP="00CA0EF4"/>
    <w:p w14:paraId="0DF48D46" w14:textId="77777777" w:rsidR="00CA0EF4" w:rsidRPr="00CA0EF4" w:rsidRDefault="00CA0EF4" w:rsidP="00CA0EF4">
      <w:pPr>
        <w:ind w:left="1440" w:hanging="720"/>
      </w:pPr>
      <w:r w:rsidRPr="00CA0EF4">
        <w:t>c)</w:t>
      </w:r>
      <w:r w:rsidRPr="00CA0EF4">
        <w:tab/>
        <w:t xml:space="preserve">An approved institution shall provide written notice to the Department if any scholarship recipient who is enrolled in the approved institution ceases to be a student in good standing.  The notice </w:t>
      </w:r>
      <w:r w:rsidR="00E73894">
        <w:t xml:space="preserve">shall </w:t>
      </w:r>
      <w:r w:rsidRPr="00CA0EF4">
        <w:t xml:space="preserve">be sent to the Department within </w:t>
      </w:r>
      <w:r w:rsidR="004D6C65">
        <w:t xml:space="preserve">ten </w:t>
      </w:r>
      <w:r w:rsidRPr="00CA0EF4">
        <w:t>business days after the institution determines that the student ceases to be in good standing.</w:t>
      </w:r>
      <w:r w:rsidR="00911ABA">
        <w:t xml:space="preserve">  After the notification is received, the Department will terminate the </w:t>
      </w:r>
      <w:r w:rsidR="00C1727F">
        <w:t>G</w:t>
      </w:r>
      <w:r w:rsidR="00911ABA">
        <w:t>r</w:t>
      </w:r>
      <w:r w:rsidR="00C1727F">
        <w:t>ant A</w:t>
      </w:r>
      <w:r w:rsidR="00911ABA">
        <w:t>greement and the recipient shall repay all previously awarded scholarship funds (see Section 597.310).</w:t>
      </w:r>
    </w:p>
    <w:p w14:paraId="229197A6" w14:textId="0A5F6F3A" w:rsidR="001C71C2" w:rsidRDefault="001C71C2" w:rsidP="00FD1C04"/>
    <w:p w14:paraId="46737573" w14:textId="1B701A8B" w:rsidR="00CA0EF4" w:rsidRPr="00D55B37" w:rsidRDefault="006E2D3C">
      <w:pPr>
        <w:pStyle w:val="JCARSourceNote"/>
        <w:ind w:left="720"/>
      </w:pPr>
      <w:r w:rsidRPr="006E2D3C">
        <w:t>(</w:t>
      </w:r>
      <w:r w:rsidR="001C08A5" w:rsidRPr="001C08A5">
        <w:t xml:space="preserve">Source:  </w:t>
      </w:r>
      <w:r w:rsidRPr="006E2D3C">
        <w:t>Recodified from 77 Ill. Adm. Code 597</w:t>
      </w:r>
      <w:r w:rsidR="00FA1D00">
        <w:t>.</w:t>
      </w:r>
      <w:r w:rsidR="009E2796">
        <w:t>23</w:t>
      </w:r>
      <w:r w:rsidR="00FA1D00">
        <w:t>0 (Department of Public Health)</w:t>
      </w:r>
      <w:r w:rsidRPr="006E2D3C">
        <w:t xml:space="preserve"> pursuant to P.A. 102-699, at 47 Ill. Reg. </w:t>
      </w:r>
      <w:r w:rsidR="00EF1B57" w:rsidRPr="00EF1B57">
        <w:t>7031</w:t>
      </w:r>
      <w:r w:rsidRPr="006E2D3C">
        <w:t>)</w:t>
      </w:r>
    </w:p>
    <w:sectPr w:rsidR="00CA0EF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A6D6" w14:textId="77777777" w:rsidR="009D707F" w:rsidRDefault="009D707F">
      <w:r>
        <w:separator/>
      </w:r>
    </w:p>
  </w:endnote>
  <w:endnote w:type="continuationSeparator" w:id="0">
    <w:p w14:paraId="450B19F8" w14:textId="77777777" w:rsidR="009D707F" w:rsidRDefault="009D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94D1" w14:textId="77777777" w:rsidR="009D707F" w:rsidRDefault="009D707F">
      <w:r>
        <w:separator/>
      </w:r>
    </w:p>
  </w:footnote>
  <w:footnote w:type="continuationSeparator" w:id="0">
    <w:p w14:paraId="395A878E" w14:textId="77777777" w:rsidR="009D707F" w:rsidRDefault="009D7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0D8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8A5"/>
    <w:rsid w:val="001C1D61"/>
    <w:rsid w:val="001C6DD6"/>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EB9"/>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A4B"/>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4876"/>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C65"/>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F71"/>
    <w:rsid w:val="00666006"/>
    <w:rsid w:val="00670B89"/>
    <w:rsid w:val="00672EE7"/>
    <w:rsid w:val="00673BD7"/>
    <w:rsid w:val="006853A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2D3C"/>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298F"/>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3C7"/>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1ABA"/>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07F"/>
    <w:rsid w:val="009E1EAF"/>
    <w:rsid w:val="009E2796"/>
    <w:rsid w:val="009E4AE1"/>
    <w:rsid w:val="009E4EBC"/>
    <w:rsid w:val="009F1070"/>
    <w:rsid w:val="009F6985"/>
    <w:rsid w:val="00A01358"/>
    <w:rsid w:val="00A022DE"/>
    <w:rsid w:val="00A036A3"/>
    <w:rsid w:val="00A04FED"/>
    <w:rsid w:val="00A060CE"/>
    <w:rsid w:val="00A1145B"/>
    <w:rsid w:val="00A11B46"/>
    <w:rsid w:val="00A12B90"/>
    <w:rsid w:val="00A14FBF"/>
    <w:rsid w:val="00A16291"/>
    <w:rsid w:val="00A17218"/>
    <w:rsid w:val="00A173EA"/>
    <w:rsid w:val="00A1799D"/>
    <w:rsid w:val="00A2123B"/>
    <w:rsid w:val="00A2135A"/>
    <w:rsid w:val="00A21A2B"/>
    <w:rsid w:val="00A2265D"/>
    <w:rsid w:val="00A2373D"/>
    <w:rsid w:val="00A24E55"/>
    <w:rsid w:val="00A26B95"/>
    <w:rsid w:val="00A319B1"/>
    <w:rsid w:val="00A31B74"/>
    <w:rsid w:val="00A327AB"/>
    <w:rsid w:val="00A3646E"/>
    <w:rsid w:val="00A36DF7"/>
    <w:rsid w:val="00A42797"/>
    <w:rsid w:val="00A42F61"/>
    <w:rsid w:val="00A502F7"/>
    <w:rsid w:val="00A52BDD"/>
    <w:rsid w:val="00A600AA"/>
    <w:rsid w:val="00A623FE"/>
    <w:rsid w:val="00A72534"/>
    <w:rsid w:val="00A75A0E"/>
    <w:rsid w:val="00A809C5"/>
    <w:rsid w:val="00A86FF6"/>
    <w:rsid w:val="00A87EC5"/>
    <w:rsid w:val="00A91761"/>
    <w:rsid w:val="00A94967"/>
    <w:rsid w:val="00A97CAE"/>
    <w:rsid w:val="00AA387B"/>
    <w:rsid w:val="00AA5008"/>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27F"/>
    <w:rsid w:val="00C17F24"/>
    <w:rsid w:val="00C2596B"/>
    <w:rsid w:val="00C319B3"/>
    <w:rsid w:val="00C42A93"/>
    <w:rsid w:val="00C4537A"/>
    <w:rsid w:val="00C45BEB"/>
    <w:rsid w:val="00C50195"/>
    <w:rsid w:val="00C52D36"/>
    <w:rsid w:val="00C60D0B"/>
    <w:rsid w:val="00C67B51"/>
    <w:rsid w:val="00C72A95"/>
    <w:rsid w:val="00C72C0C"/>
    <w:rsid w:val="00C73CD4"/>
    <w:rsid w:val="00C748F6"/>
    <w:rsid w:val="00C86122"/>
    <w:rsid w:val="00C9697B"/>
    <w:rsid w:val="00CA0EF4"/>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600"/>
    <w:rsid w:val="00D97042"/>
    <w:rsid w:val="00D97549"/>
    <w:rsid w:val="00DA3644"/>
    <w:rsid w:val="00DB2CC7"/>
    <w:rsid w:val="00DB78E4"/>
    <w:rsid w:val="00DC016D"/>
    <w:rsid w:val="00DC505C"/>
    <w:rsid w:val="00DC5FDC"/>
    <w:rsid w:val="00DD34D7"/>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3894"/>
    <w:rsid w:val="00E7596C"/>
    <w:rsid w:val="00E82718"/>
    <w:rsid w:val="00E840DC"/>
    <w:rsid w:val="00E8439B"/>
    <w:rsid w:val="00E92947"/>
    <w:rsid w:val="00EA0AB9"/>
    <w:rsid w:val="00EA0D8B"/>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B57"/>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1D00"/>
    <w:rsid w:val="00FB1274"/>
    <w:rsid w:val="00FB6CE4"/>
    <w:rsid w:val="00FC18E5"/>
    <w:rsid w:val="00FC2BF7"/>
    <w:rsid w:val="00FC3252"/>
    <w:rsid w:val="00FC34CE"/>
    <w:rsid w:val="00FC7A26"/>
    <w:rsid w:val="00FD1C04"/>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DB3A6"/>
  <w15:docId w15:val="{863082F1-34A0-402B-AB11-B2F81741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EF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note0">
    <w:name w:val="jcarsourcenote"/>
    <w:basedOn w:val="Normal"/>
    <w:rsid w:val="00CA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9</cp:revision>
  <dcterms:created xsi:type="dcterms:W3CDTF">2022-07-11T14:27:00Z</dcterms:created>
  <dcterms:modified xsi:type="dcterms:W3CDTF">2023-05-15T19:38:00Z</dcterms:modified>
</cp:coreProperties>
</file>