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AF" w:rsidRDefault="00D474AF" w:rsidP="004F23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312" w:rsidRDefault="00D474AF" w:rsidP="004F2312">
      <w:pPr>
        <w:widowControl w:val="0"/>
        <w:autoSpaceDE w:val="0"/>
        <w:autoSpaceDN w:val="0"/>
        <w:adjustRightInd w:val="0"/>
        <w:jc w:val="center"/>
      </w:pPr>
      <w:r>
        <w:t>SUBPART G:  LIC</w:t>
      </w:r>
      <w:r w:rsidR="004F2312">
        <w:t>ENSURE OF SPECIALIZED EMERGENCY</w:t>
      </w:r>
    </w:p>
    <w:p w:rsidR="00D474AF" w:rsidRDefault="00D474AF" w:rsidP="004F2312">
      <w:pPr>
        <w:widowControl w:val="0"/>
        <w:autoSpaceDE w:val="0"/>
        <w:autoSpaceDN w:val="0"/>
        <w:adjustRightInd w:val="0"/>
        <w:jc w:val="center"/>
      </w:pPr>
      <w:r>
        <w:t>MEDICAL SERVICES VEHICLE (SEMSV) PROGRAMS</w:t>
      </w:r>
    </w:p>
    <w:sectPr w:rsidR="00D474AF" w:rsidSect="004F231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4AF"/>
    <w:rsid w:val="00256D77"/>
    <w:rsid w:val="00386939"/>
    <w:rsid w:val="004F2312"/>
    <w:rsid w:val="00762C71"/>
    <w:rsid w:val="00BF3F13"/>
    <w:rsid w:val="00D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LICENSURE OF SPECIALIZED EMERGENCY MEDICAL SERVICES VEHICLE (SEMSV) PROGRAMS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LICENSURE OF SPECIALIZED EMERGENCY MEDICAL SERVICES VEHICLE (SEMSV) PROGRAMS</dc:title>
  <dc:subject/>
  <dc:creator>ThomasVD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