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5202" w14:textId="77777777" w:rsidR="00A867DA" w:rsidRPr="003F3A74" w:rsidRDefault="00A867DA" w:rsidP="00A867DA">
      <w:pPr>
        <w:rPr>
          <w:rFonts w:ascii="Times New Roman" w:hAnsi="Times New Roman"/>
        </w:rPr>
      </w:pPr>
    </w:p>
    <w:p w14:paraId="0B01CF27" w14:textId="63317601" w:rsidR="00A867DA" w:rsidRPr="00A867DA" w:rsidRDefault="00A867DA" w:rsidP="00A867DA">
      <w:pPr>
        <w:rPr>
          <w:rFonts w:ascii="Times New Roman" w:hAnsi="Times New Roman"/>
          <w:b/>
        </w:rPr>
      </w:pPr>
      <w:r w:rsidRPr="00A867DA">
        <w:rPr>
          <w:rFonts w:ascii="Times New Roman" w:hAnsi="Times New Roman"/>
          <w:b/>
        </w:rPr>
        <w:t xml:space="preserve">Section 515.860  </w:t>
      </w:r>
      <w:r w:rsidR="00683875" w:rsidRPr="00683875">
        <w:rPr>
          <w:rFonts w:ascii="Times New Roman" w:hAnsi="Times New Roman"/>
          <w:b/>
        </w:rPr>
        <w:t xml:space="preserve">ALS Expanded Scope and </w:t>
      </w:r>
      <w:r w:rsidRPr="00A867DA">
        <w:rPr>
          <w:rFonts w:ascii="Times New Roman" w:hAnsi="Times New Roman"/>
          <w:b/>
        </w:rPr>
        <w:t>Critical Care Transport</w:t>
      </w:r>
    </w:p>
    <w:p w14:paraId="5F74B607" w14:textId="77777777" w:rsidR="00A867DA" w:rsidRPr="00A867DA" w:rsidRDefault="00A867DA" w:rsidP="00A867DA">
      <w:pPr>
        <w:rPr>
          <w:rFonts w:ascii="Times New Roman" w:hAnsi="Times New Roman"/>
        </w:rPr>
      </w:pPr>
    </w:p>
    <w:p w14:paraId="1B780BFD" w14:textId="77777777" w:rsidR="00A867DA" w:rsidRPr="00A867DA" w:rsidRDefault="00A867DA" w:rsidP="00A867DA">
      <w:pPr>
        <w:ind w:left="1440" w:hanging="720"/>
        <w:rPr>
          <w:rFonts w:ascii="Times New Roman" w:hAnsi="Times New Roman"/>
          <w:i/>
        </w:rPr>
      </w:pPr>
      <w:r w:rsidRPr="00A867DA">
        <w:rPr>
          <w:rFonts w:ascii="Times New Roman" w:hAnsi="Times New Roman"/>
        </w:rPr>
        <w:t>a)</w:t>
      </w:r>
      <w:r>
        <w:rPr>
          <w:rFonts w:ascii="Times New Roman" w:hAnsi="Times New Roman"/>
        </w:rPr>
        <w:tab/>
      </w:r>
      <w:r w:rsidR="00386E23">
        <w:rPr>
          <w:rFonts w:ascii="Times New Roman" w:hAnsi="Times New Roman"/>
        </w:rPr>
        <w:t>Critical care transport</w:t>
      </w:r>
      <w:r w:rsidRPr="00A867DA">
        <w:rPr>
          <w:rFonts w:ascii="Times New Roman" w:hAnsi="Times New Roman"/>
          <w:i/>
        </w:rPr>
        <w:t xml:space="preserve"> may be provided by: </w:t>
      </w:r>
    </w:p>
    <w:p w14:paraId="6770B82F" w14:textId="77777777" w:rsidR="00A867DA" w:rsidRPr="00A867DA" w:rsidRDefault="00A867DA" w:rsidP="00A867DA">
      <w:pPr>
        <w:rPr>
          <w:rFonts w:ascii="Times New Roman" w:hAnsi="Times New Roman"/>
          <w:i/>
        </w:rPr>
      </w:pPr>
    </w:p>
    <w:p w14:paraId="6A56C3A8" w14:textId="77777777" w:rsidR="00A867DA" w:rsidRPr="00A867DA" w:rsidRDefault="00A867DA" w:rsidP="00A867DA">
      <w:pPr>
        <w:ind w:left="2160" w:hanging="720"/>
        <w:rPr>
          <w:rFonts w:ascii="Times New Roman" w:hAnsi="Times New Roman"/>
          <w:i/>
        </w:rPr>
      </w:pPr>
      <w:r w:rsidRPr="00A867DA">
        <w:rPr>
          <w:rFonts w:ascii="Times New Roman" w:hAnsi="Times New Roman"/>
        </w:rPr>
        <w:t>1)</w:t>
      </w:r>
      <w:r>
        <w:rPr>
          <w:rFonts w:ascii="Times New Roman" w:hAnsi="Times New Roman"/>
        </w:rPr>
        <w:tab/>
      </w:r>
      <w:r w:rsidRPr="00A867DA">
        <w:rPr>
          <w:rFonts w:ascii="Times New Roman" w:hAnsi="Times New Roman"/>
          <w:i/>
        </w:rPr>
        <w:t>Department-approved critical care transport providers, not owned or operated by a hospital, utilizing EMT-</w:t>
      </w:r>
      <w:r w:rsidR="005E1DBD">
        <w:rPr>
          <w:rFonts w:ascii="Times New Roman" w:hAnsi="Times New Roman"/>
          <w:i/>
        </w:rPr>
        <w:t>P</w:t>
      </w:r>
      <w:r w:rsidRPr="00A867DA">
        <w:rPr>
          <w:rFonts w:ascii="Times New Roman" w:hAnsi="Times New Roman"/>
          <w:i/>
        </w:rPr>
        <w:t>aramedics with additional training, nurses, or other qualified health professionals; or</w:t>
      </w:r>
    </w:p>
    <w:p w14:paraId="1D9CE30B" w14:textId="77777777" w:rsidR="00A867DA" w:rsidRPr="00A867DA" w:rsidRDefault="00A867DA" w:rsidP="00A867DA">
      <w:pPr>
        <w:rPr>
          <w:rFonts w:ascii="Times New Roman" w:hAnsi="Times New Roman"/>
          <w:i/>
        </w:rPr>
      </w:pPr>
    </w:p>
    <w:p w14:paraId="26BEDCC3" w14:textId="67ADD8A4" w:rsidR="00A867DA" w:rsidRDefault="00A867DA" w:rsidP="00A867DA">
      <w:pPr>
        <w:ind w:left="2160" w:hanging="720"/>
        <w:rPr>
          <w:rFonts w:ascii="Times New Roman" w:hAnsi="Times New Roman"/>
        </w:rPr>
      </w:pPr>
      <w:r w:rsidRPr="00A867DA">
        <w:rPr>
          <w:rFonts w:ascii="Times New Roman" w:hAnsi="Times New Roman"/>
        </w:rPr>
        <w:t>2)</w:t>
      </w:r>
      <w:r>
        <w:rPr>
          <w:rFonts w:ascii="Times New Roman" w:hAnsi="Times New Roman"/>
        </w:rPr>
        <w:tab/>
      </w:r>
      <w:r w:rsidRPr="00A867DA">
        <w:rPr>
          <w:rFonts w:ascii="Times New Roman" w:hAnsi="Times New Roman"/>
          <w:i/>
        </w:rPr>
        <w:t xml:space="preserve">Hospitals, when utilizing any vehicle service provider or any hospital-owned or operated vehicle service provider. Nothing in </w:t>
      </w:r>
      <w:r w:rsidRPr="00A867DA">
        <w:rPr>
          <w:rFonts w:ascii="Times New Roman" w:hAnsi="Times New Roman"/>
        </w:rPr>
        <w:t xml:space="preserve">the </w:t>
      </w:r>
      <w:r w:rsidRPr="00A867DA">
        <w:rPr>
          <w:rFonts w:ascii="Times New Roman" w:hAnsi="Times New Roman"/>
          <w:i/>
        </w:rPr>
        <w:t xml:space="preserve">Act requires a hospital to use, or to be, a </w:t>
      </w:r>
      <w:proofErr w:type="gramStart"/>
      <w:r w:rsidRPr="00A867DA">
        <w:rPr>
          <w:rFonts w:ascii="Times New Roman" w:hAnsi="Times New Roman"/>
          <w:i/>
        </w:rPr>
        <w:t>Department</w:t>
      </w:r>
      <w:proofErr w:type="gramEnd"/>
      <w:r w:rsidRPr="00A867DA">
        <w:rPr>
          <w:rFonts w:ascii="Times New Roman" w:hAnsi="Times New Roman"/>
          <w:i/>
        </w:rPr>
        <w:t xml:space="preserve">-approved critical care transport provider when transporting patients, including those critically injured or ill. Nothing in </w:t>
      </w:r>
      <w:r w:rsidRPr="00A867DA">
        <w:rPr>
          <w:rFonts w:ascii="Times New Roman" w:hAnsi="Times New Roman"/>
        </w:rPr>
        <w:t>the</w:t>
      </w:r>
      <w:r w:rsidRPr="00A867DA">
        <w:rPr>
          <w:rFonts w:ascii="Times New Roman" w:hAnsi="Times New Roman"/>
          <w:i/>
        </w:rPr>
        <w:t xml:space="preserve"> Act shall restrict or prohibit a hospital from providing, or arranging for, the medically appropriate transport of any patient, as determined by a physician licensed to practice </w:t>
      </w:r>
      <w:r w:rsidRPr="00A867DA">
        <w:rPr>
          <w:rFonts w:ascii="Times New Roman" w:hAnsi="Times New Roman"/>
        </w:rPr>
        <w:t>medicine</w:t>
      </w:r>
      <w:r w:rsidRPr="00A867DA">
        <w:rPr>
          <w:rFonts w:ascii="Times New Roman" w:hAnsi="Times New Roman"/>
          <w:i/>
        </w:rPr>
        <w:t xml:space="preserve"> in all of its branches, an </w:t>
      </w:r>
      <w:r w:rsidR="00B410A6">
        <w:rPr>
          <w:rFonts w:ascii="Times New Roman" w:hAnsi="Times New Roman"/>
          <w:i/>
        </w:rPr>
        <w:t>APRN</w:t>
      </w:r>
      <w:r w:rsidRPr="00A867DA">
        <w:rPr>
          <w:rFonts w:ascii="Times New Roman" w:hAnsi="Times New Roman"/>
          <w:i/>
        </w:rPr>
        <w:t xml:space="preserve">, or a </w:t>
      </w:r>
      <w:r w:rsidR="00B410A6">
        <w:rPr>
          <w:rFonts w:ascii="Times New Roman" w:hAnsi="Times New Roman"/>
          <w:i/>
        </w:rPr>
        <w:t>PA</w:t>
      </w:r>
      <w:r w:rsidRPr="00A867DA">
        <w:rPr>
          <w:rFonts w:ascii="Times New Roman" w:hAnsi="Times New Roman"/>
          <w:i/>
        </w:rPr>
        <w:t xml:space="preserve">. </w:t>
      </w:r>
      <w:r w:rsidRPr="00A867DA">
        <w:rPr>
          <w:rFonts w:ascii="Times New Roman" w:hAnsi="Times New Roman"/>
        </w:rPr>
        <w:t>(Section 3.10(f-5) of the Act)</w:t>
      </w:r>
    </w:p>
    <w:p w14:paraId="135D0710" w14:textId="72E4B179" w:rsidR="00683875" w:rsidRDefault="00683875" w:rsidP="00D12A4D">
      <w:pPr>
        <w:rPr>
          <w:rFonts w:ascii="Times New Roman" w:hAnsi="Times New Roman"/>
        </w:rPr>
      </w:pPr>
    </w:p>
    <w:p w14:paraId="4A7965CB" w14:textId="257BCAF1" w:rsidR="00683875" w:rsidRPr="00A867DA" w:rsidRDefault="00683875" w:rsidP="00683875">
      <w:pPr>
        <w:widowControl w:val="0"/>
        <w:autoSpaceDE w:val="0"/>
        <w:autoSpaceDN w:val="0"/>
        <w:adjustRightInd w:val="0"/>
        <w:ind w:left="2160" w:hanging="720"/>
        <w:rPr>
          <w:rFonts w:ascii="Times New Roman" w:hAnsi="Times New Roman"/>
        </w:rPr>
      </w:pPr>
      <w:r w:rsidRPr="00683875">
        <w:rPr>
          <w:rFonts w:ascii="Times New Roman" w:hAnsi="Times New Roman"/>
        </w:rPr>
        <w:t>3)</w:t>
      </w:r>
      <w:r>
        <w:rPr>
          <w:rFonts w:ascii="Times New Roman" w:hAnsi="Times New Roman"/>
        </w:rPr>
        <w:tab/>
      </w:r>
      <w:r w:rsidRPr="00683875">
        <w:rPr>
          <w:rFonts w:ascii="Times New Roman" w:hAnsi="Times New Roman"/>
        </w:rPr>
        <w:t xml:space="preserve">Physician medical direction for critical care, </w:t>
      </w:r>
      <w:r w:rsidR="008200ED">
        <w:rPr>
          <w:rFonts w:ascii="Times New Roman" w:hAnsi="Times New Roman"/>
        </w:rPr>
        <w:t xml:space="preserve">approved </w:t>
      </w:r>
      <w:r w:rsidRPr="00683875">
        <w:rPr>
          <w:rFonts w:ascii="Times New Roman" w:hAnsi="Times New Roman"/>
        </w:rPr>
        <w:t>by the EMS MD, shall have the qualifications consistent with the acuity and conditions of the critical care patients transported. Such medical direction includes an Illinois licensed practicing physician with competency in critical care transport medicine and board certification in a specialty relevant to the provider agency mission or experience in critical care transport medicine consistent with the types, acuity and severity of patients transported.</w:t>
      </w:r>
    </w:p>
    <w:p w14:paraId="0327EE6C" w14:textId="77777777" w:rsidR="00A867DA" w:rsidRPr="00A867DA" w:rsidRDefault="00A867DA" w:rsidP="00A867DA">
      <w:pPr>
        <w:rPr>
          <w:rFonts w:ascii="Times New Roman" w:hAnsi="Times New Roman"/>
          <w:i/>
        </w:rPr>
      </w:pPr>
    </w:p>
    <w:p w14:paraId="2DF266F3" w14:textId="77777777" w:rsidR="00A867DA" w:rsidRPr="00A867DA" w:rsidRDefault="00A867DA" w:rsidP="00A867DA">
      <w:pPr>
        <w:ind w:left="1440" w:hanging="720"/>
        <w:rPr>
          <w:rFonts w:ascii="Times New Roman" w:hAnsi="Times New Roman"/>
        </w:rPr>
      </w:pPr>
      <w:r w:rsidRPr="00A867DA">
        <w:rPr>
          <w:rFonts w:ascii="Times New Roman" w:hAnsi="Times New Roman"/>
        </w:rPr>
        <w:t>b)</w:t>
      </w:r>
      <w:r>
        <w:rPr>
          <w:rFonts w:ascii="Times New Roman" w:hAnsi="Times New Roman"/>
        </w:rPr>
        <w:tab/>
      </w:r>
      <w:r w:rsidRPr="00A867DA">
        <w:rPr>
          <w:rFonts w:ascii="Times New Roman" w:hAnsi="Times New Roman"/>
          <w:i/>
        </w:rPr>
        <w:t xml:space="preserve">All critical care transport providers must function within a </w:t>
      </w:r>
      <w:proofErr w:type="gramStart"/>
      <w:r w:rsidRPr="00A867DA">
        <w:rPr>
          <w:rFonts w:ascii="Times New Roman" w:hAnsi="Times New Roman"/>
          <w:i/>
        </w:rPr>
        <w:t>Department</w:t>
      </w:r>
      <w:proofErr w:type="gramEnd"/>
      <w:r w:rsidRPr="00A867DA">
        <w:rPr>
          <w:rFonts w:ascii="Times New Roman" w:hAnsi="Times New Roman"/>
          <w:i/>
        </w:rPr>
        <w:t xml:space="preserve">-approved </w:t>
      </w:r>
      <w:smartTag w:uri="urn:schemas-microsoft-com:office:smarttags" w:element="place">
        <w:r w:rsidRPr="00A867DA">
          <w:rPr>
            <w:rFonts w:ascii="Times New Roman" w:hAnsi="Times New Roman"/>
            <w:i/>
          </w:rPr>
          <w:t>EMS</w:t>
        </w:r>
      </w:smartTag>
      <w:r w:rsidRPr="00A867DA">
        <w:rPr>
          <w:rFonts w:ascii="Times New Roman" w:hAnsi="Times New Roman"/>
          <w:i/>
        </w:rPr>
        <w:t xml:space="preserve"> System. Nothing in </w:t>
      </w:r>
      <w:r w:rsidRPr="00A867DA">
        <w:rPr>
          <w:rFonts w:ascii="Times New Roman" w:hAnsi="Times New Roman"/>
        </w:rPr>
        <w:t>this Part</w:t>
      </w:r>
      <w:r w:rsidRPr="00A867DA">
        <w:rPr>
          <w:rFonts w:ascii="Times New Roman" w:hAnsi="Times New Roman"/>
          <w:i/>
        </w:rPr>
        <w:t xml:space="preserve"> shall restrict a hospital</w:t>
      </w:r>
      <w:r>
        <w:rPr>
          <w:rFonts w:ascii="Times New Roman" w:hAnsi="Times New Roman"/>
          <w:i/>
        </w:rPr>
        <w:t>'</w:t>
      </w:r>
      <w:r w:rsidRPr="00A867DA">
        <w:rPr>
          <w:rFonts w:ascii="Times New Roman" w:hAnsi="Times New Roman"/>
          <w:i/>
        </w:rPr>
        <w:t xml:space="preserve">s ability to furnish personnel, equipment, and medical supplies to any vehicle service provider, including a critical care transport provider. </w:t>
      </w:r>
      <w:r w:rsidRPr="00A867DA">
        <w:rPr>
          <w:rFonts w:ascii="Times New Roman" w:hAnsi="Times New Roman"/>
        </w:rPr>
        <w:t>(Section 3.10(g-5) of the Act)</w:t>
      </w:r>
    </w:p>
    <w:p w14:paraId="47643738" w14:textId="77777777" w:rsidR="00A867DA" w:rsidRPr="00A867DA" w:rsidRDefault="00A867DA" w:rsidP="00A867DA">
      <w:pPr>
        <w:rPr>
          <w:rFonts w:ascii="Times New Roman" w:hAnsi="Times New Roman"/>
        </w:rPr>
      </w:pPr>
    </w:p>
    <w:p w14:paraId="6AA74000" w14:textId="77777777" w:rsidR="00A867DA" w:rsidRPr="00A867DA" w:rsidRDefault="00A867DA" w:rsidP="00A867DA">
      <w:pPr>
        <w:ind w:left="1440" w:hanging="720"/>
        <w:rPr>
          <w:rFonts w:ascii="Times New Roman" w:hAnsi="Times New Roman"/>
        </w:rPr>
      </w:pPr>
      <w:r w:rsidRPr="00A867DA">
        <w:rPr>
          <w:rFonts w:ascii="Times New Roman" w:hAnsi="Times New Roman"/>
        </w:rPr>
        <w:t>c)</w:t>
      </w:r>
      <w:r>
        <w:rPr>
          <w:rFonts w:ascii="Times New Roman" w:hAnsi="Times New Roman"/>
        </w:rPr>
        <w:tab/>
      </w:r>
      <w:r w:rsidRPr="00A867DA">
        <w:rPr>
          <w:rFonts w:ascii="Times New Roman" w:hAnsi="Times New Roman"/>
        </w:rPr>
        <w:t xml:space="preserve">For the purposes of this Section, </w:t>
      </w:r>
      <w:r>
        <w:rPr>
          <w:rFonts w:ascii="Times New Roman" w:hAnsi="Times New Roman"/>
        </w:rPr>
        <w:t>"</w:t>
      </w:r>
      <w:r w:rsidRPr="00A867DA">
        <w:rPr>
          <w:rFonts w:ascii="Times New Roman" w:hAnsi="Times New Roman"/>
        </w:rPr>
        <w:t>expanded scope of practice</w:t>
      </w:r>
      <w:r>
        <w:rPr>
          <w:rFonts w:ascii="Times New Roman" w:hAnsi="Times New Roman"/>
        </w:rPr>
        <w:t>"</w:t>
      </w:r>
      <w:r w:rsidRPr="00A867DA">
        <w:rPr>
          <w:rFonts w:ascii="Times New Roman" w:hAnsi="Times New Roman"/>
        </w:rPr>
        <w:t xml:space="preserve"> includes the accepted national curriculum plus additional education, experience and equipment (see Section 515.360) as approved by the Department pursuant to Section 3.55 of the Act.</w:t>
      </w:r>
      <w:r w:rsidR="00D23B57">
        <w:rPr>
          <w:rFonts w:ascii="Times New Roman" w:hAnsi="Times New Roman"/>
        </w:rPr>
        <w:t xml:space="preserve">  Tier I transports are considered "expanded scope of practice"</w:t>
      </w:r>
      <w:r w:rsidR="00341D3E">
        <w:rPr>
          <w:rFonts w:ascii="Times New Roman" w:hAnsi="Times New Roman"/>
        </w:rPr>
        <w:t>.</w:t>
      </w:r>
    </w:p>
    <w:p w14:paraId="2D4F25FB" w14:textId="77777777" w:rsidR="00A867DA" w:rsidRPr="00A867DA" w:rsidRDefault="00A867DA" w:rsidP="00A867DA">
      <w:pPr>
        <w:rPr>
          <w:rFonts w:ascii="Times New Roman" w:hAnsi="Times New Roman"/>
        </w:rPr>
      </w:pPr>
    </w:p>
    <w:p w14:paraId="5070C9D3" w14:textId="77777777" w:rsidR="00A867DA" w:rsidRPr="00A867DA" w:rsidRDefault="00A867DA" w:rsidP="00823048">
      <w:pPr>
        <w:ind w:left="1440" w:hanging="720"/>
        <w:rPr>
          <w:rFonts w:ascii="Times New Roman" w:hAnsi="Times New Roman"/>
        </w:rPr>
      </w:pPr>
      <w:r w:rsidRPr="00A867DA">
        <w:rPr>
          <w:rFonts w:ascii="Times New Roman" w:hAnsi="Times New Roman"/>
        </w:rPr>
        <w:t>d)</w:t>
      </w:r>
      <w:r w:rsidR="00823048">
        <w:rPr>
          <w:rFonts w:ascii="Times New Roman" w:hAnsi="Times New Roman"/>
        </w:rPr>
        <w:tab/>
      </w:r>
      <w:r w:rsidRPr="00A867DA">
        <w:rPr>
          <w:rFonts w:ascii="Times New Roman" w:hAnsi="Times New Roman"/>
        </w:rPr>
        <w:t xml:space="preserve">For the purposes of this Section, </w:t>
      </w:r>
      <w:proofErr w:type="spellStart"/>
      <w:r w:rsidR="00386E23">
        <w:rPr>
          <w:rFonts w:ascii="Times New Roman" w:hAnsi="Times New Roman"/>
        </w:rPr>
        <w:t>CCT</w:t>
      </w:r>
      <w:proofErr w:type="spellEnd"/>
      <w:r w:rsidRPr="00A867DA">
        <w:rPr>
          <w:rFonts w:ascii="Times New Roman" w:hAnsi="Times New Roman"/>
        </w:rPr>
        <w:t xml:space="preserve"> plans are defined in three tiers of care.</w:t>
      </w:r>
      <w:r w:rsidR="00D23B57">
        <w:rPr>
          <w:rFonts w:ascii="Times New Roman" w:hAnsi="Times New Roman"/>
        </w:rPr>
        <w:t xml:space="preserve">  Tier II and Tier III are considered Critical Care Transports.</w:t>
      </w:r>
    </w:p>
    <w:p w14:paraId="11FB93F9" w14:textId="77777777" w:rsidR="00A867DA" w:rsidRPr="00007959" w:rsidRDefault="00A867DA" w:rsidP="00A867DA">
      <w:pPr>
        <w:rPr>
          <w:rFonts w:ascii="Times New Roman" w:hAnsi="Times New Roman"/>
        </w:rPr>
      </w:pPr>
    </w:p>
    <w:p w14:paraId="7B6875A5" w14:textId="495A6CD5" w:rsidR="00A867DA" w:rsidRPr="00A867DA" w:rsidRDefault="00A867DA" w:rsidP="00823048">
      <w:pPr>
        <w:ind w:firstLine="720"/>
        <w:rPr>
          <w:rFonts w:ascii="Times New Roman" w:hAnsi="Times New Roman"/>
        </w:rPr>
      </w:pPr>
      <w:r w:rsidRPr="00A867DA">
        <w:rPr>
          <w:rFonts w:ascii="Times New Roman" w:hAnsi="Times New Roman"/>
        </w:rPr>
        <w:t>e)</w:t>
      </w:r>
      <w:r w:rsidR="00823048">
        <w:rPr>
          <w:rFonts w:ascii="Times New Roman" w:hAnsi="Times New Roman"/>
        </w:rPr>
        <w:tab/>
      </w:r>
      <w:r w:rsidRPr="00A867DA">
        <w:rPr>
          <w:rFonts w:ascii="Times New Roman" w:hAnsi="Times New Roman"/>
        </w:rPr>
        <w:t>Tier I</w:t>
      </w:r>
      <w:r w:rsidR="00683875">
        <w:rPr>
          <w:rFonts w:ascii="Times New Roman" w:hAnsi="Times New Roman"/>
        </w:rPr>
        <w:t xml:space="preserve"> </w:t>
      </w:r>
      <w:r w:rsidR="00683875" w:rsidRPr="00683875">
        <w:rPr>
          <w:rFonts w:ascii="Times New Roman" w:hAnsi="Times New Roman"/>
        </w:rPr>
        <w:t>(Expanded Scope ALS)</w:t>
      </w:r>
    </w:p>
    <w:p w14:paraId="71763200" w14:textId="04E6AB2A" w:rsidR="00A867DA" w:rsidRPr="00A867DA" w:rsidRDefault="00A867DA" w:rsidP="00823048">
      <w:pPr>
        <w:ind w:left="1440"/>
        <w:rPr>
          <w:rFonts w:ascii="Times New Roman" w:hAnsi="Times New Roman"/>
        </w:rPr>
      </w:pPr>
      <w:r w:rsidRPr="00A867DA">
        <w:rPr>
          <w:rFonts w:ascii="Times New Roman" w:hAnsi="Times New Roman"/>
        </w:rPr>
        <w:t xml:space="preserve">Tier I provides a level of care for patients who require care beyond the </w:t>
      </w:r>
      <w:r w:rsidR="00386E23">
        <w:rPr>
          <w:rFonts w:ascii="Times New Roman" w:hAnsi="Times New Roman"/>
        </w:rPr>
        <w:t>Department</w:t>
      </w:r>
      <w:r w:rsidR="00F80F19">
        <w:rPr>
          <w:rFonts w:ascii="Times New Roman" w:hAnsi="Times New Roman"/>
        </w:rPr>
        <w:t>-</w:t>
      </w:r>
      <w:r w:rsidR="00386E23">
        <w:rPr>
          <w:rFonts w:ascii="Times New Roman" w:hAnsi="Times New Roman"/>
        </w:rPr>
        <w:t xml:space="preserve">approved </w:t>
      </w:r>
      <w:r w:rsidR="00EF106D">
        <w:rPr>
          <w:rFonts w:ascii="Times New Roman" w:hAnsi="Times New Roman"/>
        </w:rPr>
        <w:t xml:space="preserve">Paramedic </w:t>
      </w:r>
      <w:r w:rsidRPr="00A867DA">
        <w:rPr>
          <w:rFonts w:ascii="Times New Roman" w:hAnsi="Times New Roman"/>
        </w:rPr>
        <w:t xml:space="preserve">scope of practice, up to but not including the requirements of Tiers II and III.  Tier I transport </w:t>
      </w:r>
      <w:r w:rsidR="002A37F2">
        <w:rPr>
          <w:rFonts w:ascii="Times New Roman" w:hAnsi="Times New Roman"/>
        </w:rPr>
        <w:t>may include</w:t>
      </w:r>
      <w:r w:rsidRPr="00A867DA">
        <w:rPr>
          <w:rFonts w:ascii="Times New Roman" w:hAnsi="Times New Roman"/>
        </w:rPr>
        <w:t xml:space="preserve"> the use of a ventilator, the use of infusion pumps with administration of medication drips, and maintenance of chest tubes.</w:t>
      </w:r>
    </w:p>
    <w:p w14:paraId="5E691BF7" w14:textId="77777777" w:rsidR="00A867DA" w:rsidRPr="00A867DA" w:rsidRDefault="00A867DA" w:rsidP="00A867DA">
      <w:pPr>
        <w:rPr>
          <w:rFonts w:ascii="Times New Roman" w:hAnsi="Times New Roman"/>
        </w:rPr>
      </w:pPr>
    </w:p>
    <w:p w14:paraId="0162B737" w14:textId="77777777" w:rsidR="00A867DA" w:rsidRPr="00A867DA" w:rsidRDefault="00A867DA" w:rsidP="00823048">
      <w:pPr>
        <w:ind w:left="720" w:firstLine="720"/>
        <w:rPr>
          <w:rFonts w:ascii="Times New Roman" w:hAnsi="Times New Roman"/>
        </w:rPr>
      </w:pPr>
      <w:r w:rsidRPr="00A867DA">
        <w:rPr>
          <w:rFonts w:ascii="Times New Roman" w:hAnsi="Times New Roman"/>
        </w:rPr>
        <w:lastRenderedPageBreak/>
        <w:t>1)</w:t>
      </w:r>
      <w:r w:rsidR="00823048">
        <w:rPr>
          <w:rFonts w:ascii="Times New Roman" w:hAnsi="Times New Roman"/>
        </w:rPr>
        <w:tab/>
      </w:r>
      <w:r w:rsidRPr="00A867DA">
        <w:rPr>
          <w:rFonts w:ascii="Times New Roman" w:hAnsi="Times New Roman"/>
        </w:rPr>
        <w:t>P</w:t>
      </w:r>
      <w:r w:rsidR="005E1DBD">
        <w:rPr>
          <w:rFonts w:ascii="Times New Roman" w:hAnsi="Times New Roman"/>
        </w:rPr>
        <w:t>ersonnel Staffing and Licensure</w:t>
      </w:r>
    </w:p>
    <w:p w14:paraId="431B5C59" w14:textId="77777777" w:rsidR="00A867DA" w:rsidRPr="00A867DA" w:rsidRDefault="00A867DA" w:rsidP="00A867DA">
      <w:pPr>
        <w:rPr>
          <w:rFonts w:ascii="Times New Roman" w:hAnsi="Times New Roman"/>
        </w:rPr>
      </w:pPr>
    </w:p>
    <w:p w14:paraId="0BB291FC" w14:textId="77777777" w:rsidR="00A867DA" w:rsidRPr="00A867DA" w:rsidRDefault="00823048" w:rsidP="00823048">
      <w:pPr>
        <w:ind w:left="1440" w:firstLine="720"/>
        <w:rPr>
          <w:rFonts w:ascii="Times New Roman" w:hAnsi="Times New Roman"/>
        </w:rPr>
      </w:pPr>
      <w:r>
        <w:rPr>
          <w:rFonts w:ascii="Times New Roman" w:hAnsi="Times New Roman"/>
        </w:rPr>
        <w:t>A)</w:t>
      </w:r>
      <w:r>
        <w:rPr>
          <w:rFonts w:ascii="Times New Roman" w:hAnsi="Times New Roman"/>
        </w:rPr>
        <w:tab/>
      </w:r>
      <w:r w:rsidR="00A867DA" w:rsidRPr="00A867DA">
        <w:rPr>
          <w:rFonts w:ascii="Times New Roman" w:hAnsi="Times New Roman"/>
        </w:rPr>
        <w:t>Licensure</w:t>
      </w:r>
    </w:p>
    <w:p w14:paraId="5C9732B5" w14:textId="77777777" w:rsidR="00A867DA" w:rsidRPr="00A867DA" w:rsidRDefault="00A867DA" w:rsidP="00A867DA">
      <w:pPr>
        <w:rPr>
          <w:rFonts w:ascii="Times New Roman" w:hAnsi="Times New Roman"/>
        </w:rPr>
      </w:pPr>
    </w:p>
    <w:p w14:paraId="2F813281" w14:textId="20412F92" w:rsidR="00A867DA" w:rsidRPr="00A867DA" w:rsidRDefault="00A867DA" w:rsidP="00823048">
      <w:pPr>
        <w:ind w:left="3600" w:hanging="720"/>
        <w:rPr>
          <w:rFonts w:ascii="Times New Roman" w:hAnsi="Times New Roman"/>
        </w:rPr>
      </w:pPr>
      <w:proofErr w:type="spellStart"/>
      <w:r w:rsidRPr="00A867DA">
        <w:rPr>
          <w:rFonts w:ascii="Times New Roman" w:hAnsi="Times New Roman"/>
        </w:rPr>
        <w:t>i</w:t>
      </w:r>
      <w:proofErr w:type="spellEnd"/>
      <w:r w:rsidRPr="00A867DA">
        <w:rPr>
          <w:rFonts w:ascii="Times New Roman" w:hAnsi="Times New Roman"/>
        </w:rPr>
        <w:t>)</w:t>
      </w:r>
      <w:r w:rsidR="00823048">
        <w:rPr>
          <w:rFonts w:ascii="Times New Roman" w:hAnsi="Times New Roman"/>
        </w:rPr>
        <w:tab/>
      </w:r>
      <w:r w:rsidRPr="00A867DA">
        <w:rPr>
          <w:rFonts w:ascii="Times New Roman" w:hAnsi="Times New Roman"/>
        </w:rPr>
        <w:t>Licensed Illinois Paramedic</w:t>
      </w:r>
      <w:r w:rsidR="005019B6">
        <w:rPr>
          <w:rFonts w:ascii="Times New Roman" w:hAnsi="Times New Roman"/>
        </w:rPr>
        <w:t>,</w:t>
      </w:r>
      <w:r w:rsidRPr="00A867DA">
        <w:rPr>
          <w:rFonts w:ascii="Times New Roman" w:hAnsi="Times New Roman"/>
        </w:rPr>
        <w:t xml:space="preserve"> </w:t>
      </w:r>
      <w:proofErr w:type="spellStart"/>
      <w:r w:rsidRPr="00A867DA">
        <w:rPr>
          <w:rFonts w:ascii="Times New Roman" w:hAnsi="Times New Roman"/>
        </w:rPr>
        <w:t>PHRN</w:t>
      </w:r>
      <w:proofErr w:type="spellEnd"/>
      <w:r w:rsidR="0019097C">
        <w:rPr>
          <w:rFonts w:ascii="Times New Roman" w:hAnsi="Times New Roman"/>
        </w:rPr>
        <w:t xml:space="preserve">, </w:t>
      </w:r>
      <w:proofErr w:type="spellStart"/>
      <w:r w:rsidR="0019097C">
        <w:rPr>
          <w:rFonts w:ascii="Times New Roman" w:hAnsi="Times New Roman"/>
        </w:rPr>
        <w:t>PHPA</w:t>
      </w:r>
      <w:proofErr w:type="spellEnd"/>
      <w:r w:rsidR="0019097C">
        <w:rPr>
          <w:rFonts w:ascii="Times New Roman" w:hAnsi="Times New Roman"/>
        </w:rPr>
        <w:t xml:space="preserve"> or </w:t>
      </w:r>
      <w:proofErr w:type="spellStart"/>
      <w:r w:rsidR="00683875" w:rsidRPr="00683875">
        <w:rPr>
          <w:rFonts w:ascii="Times New Roman" w:hAnsi="Times New Roman"/>
        </w:rPr>
        <w:t>PHAPRN</w:t>
      </w:r>
      <w:proofErr w:type="spellEnd"/>
      <w:r w:rsidRPr="00A867DA">
        <w:rPr>
          <w:rFonts w:ascii="Times New Roman" w:hAnsi="Times New Roman"/>
        </w:rPr>
        <w:t>;</w:t>
      </w:r>
    </w:p>
    <w:p w14:paraId="0A7B5629" w14:textId="77777777" w:rsidR="00823048" w:rsidRDefault="00823048" w:rsidP="00A867DA">
      <w:pPr>
        <w:rPr>
          <w:rFonts w:ascii="Times New Roman" w:hAnsi="Times New Roman"/>
        </w:rPr>
      </w:pPr>
    </w:p>
    <w:p w14:paraId="38A50776" w14:textId="77777777" w:rsidR="00A867DA" w:rsidRPr="00A867DA" w:rsidRDefault="00A867DA" w:rsidP="00823048">
      <w:pPr>
        <w:ind w:left="3600" w:hanging="720"/>
        <w:rPr>
          <w:rFonts w:ascii="Times New Roman" w:hAnsi="Times New Roman"/>
        </w:rPr>
      </w:pPr>
      <w:r w:rsidRPr="00A867DA">
        <w:rPr>
          <w:rFonts w:ascii="Times New Roman" w:hAnsi="Times New Roman"/>
        </w:rPr>
        <w:t>ii)</w:t>
      </w:r>
      <w:r w:rsidR="00823048">
        <w:rPr>
          <w:rFonts w:ascii="Times New Roman" w:hAnsi="Times New Roman"/>
        </w:rPr>
        <w:tab/>
      </w:r>
      <w:r w:rsidRPr="00A867DA">
        <w:rPr>
          <w:rFonts w:ascii="Times New Roman" w:hAnsi="Times New Roman"/>
        </w:rPr>
        <w:t xml:space="preserve">Scope of practice more comprehensive than </w:t>
      </w:r>
      <w:r w:rsidR="00386E23">
        <w:rPr>
          <w:rFonts w:ascii="Times New Roman" w:hAnsi="Times New Roman"/>
        </w:rPr>
        <w:t xml:space="preserve">the national EMS scope of practice model </w:t>
      </w:r>
      <w:r w:rsidRPr="00A867DA">
        <w:rPr>
          <w:rFonts w:ascii="Times New Roman" w:hAnsi="Times New Roman"/>
        </w:rPr>
        <w:t xml:space="preserve"> approved by the Department in accordance with the EMS System </w:t>
      </w:r>
      <w:r w:rsidR="00386E23">
        <w:rPr>
          <w:rFonts w:ascii="Times New Roman" w:hAnsi="Times New Roman"/>
        </w:rPr>
        <w:t>plan</w:t>
      </w:r>
      <w:r w:rsidRPr="00A867DA">
        <w:rPr>
          <w:rFonts w:ascii="Times New Roman" w:hAnsi="Times New Roman"/>
        </w:rPr>
        <w:t xml:space="preserve"> (see Sections 515.310 and 515.330); and </w:t>
      </w:r>
    </w:p>
    <w:p w14:paraId="2E1C05EC" w14:textId="77777777" w:rsidR="00823048" w:rsidRDefault="00823048" w:rsidP="00A867DA">
      <w:pPr>
        <w:rPr>
          <w:rFonts w:ascii="Times New Roman" w:hAnsi="Times New Roman"/>
        </w:rPr>
      </w:pPr>
    </w:p>
    <w:p w14:paraId="041BF03A" w14:textId="77777777" w:rsidR="00A867DA" w:rsidRPr="00A867DA" w:rsidRDefault="00A867DA" w:rsidP="00823048">
      <w:pPr>
        <w:ind w:left="3600" w:hanging="720"/>
        <w:rPr>
          <w:rFonts w:ascii="Times New Roman" w:hAnsi="Times New Roman"/>
        </w:rPr>
      </w:pPr>
      <w:r w:rsidRPr="00A867DA">
        <w:rPr>
          <w:rFonts w:ascii="Times New Roman" w:hAnsi="Times New Roman"/>
        </w:rPr>
        <w:t>iii)</w:t>
      </w:r>
      <w:r w:rsidR="00823048">
        <w:rPr>
          <w:rFonts w:ascii="Times New Roman" w:hAnsi="Times New Roman"/>
        </w:rPr>
        <w:tab/>
      </w:r>
      <w:r w:rsidRPr="00A867DA">
        <w:rPr>
          <w:rFonts w:ascii="Times New Roman" w:hAnsi="Times New Roman"/>
        </w:rPr>
        <w:t xml:space="preserve">Approved to practice by the Department in accordance with the EMS System </w:t>
      </w:r>
      <w:r w:rsidR="00386E23">
        <w:rPr>
          <w:rFonts w:ascii="Times New Roman" w:hAnsi="Times New Roman"/>
        </w:rPr>
        <w:t>plan</w:t>
      </w:r>
      <w:r w:rsidRPr="00A867DA">
        <w:rPr>
          <w:rFonts w:ascii="Times New Roman" w:hAnsi="Times New Roman"/>
        </w:rPr>
        <w:t xml:space="preserve">. </w:t>
      </w:r>
    </w:p>
    <w:p w14:paraId="3EDB8B1B" w14:textId="77777777" w:rsidR="00A867DA" w:rsidRPr="00A867DA" w:rsidRDefault="00A867DA" w:rsidP="00A867DA">
      <w:pPr>
        <w:rPr>
          <w:rFonts w:ascii="Times New Roman" w:hAnsi="Times New Roman"/>
        </w:rPr>
      </w:pPr>
    </w:p>
    <w:p w14:paraId="077460D4" w14:textId="77777777" w:rsidR="00A867DA" w:rsidRPr="00A867DA" w:rsidRDefault="00823048" w:rsidP="00823048">
      <w:pPr>
        <w:ind w:left="1440" w:firstLine="720"/>
        <w:rPr>
          <w:rFonts w:ascii="Times New Roman" w:hAnsi="Times New Roman"/>
        </w:rPr>
      </w:pPr>
      <w:r>
        <w:rPr>
          <w:rFonts w:ascii="Times New Roman" w:hAnsi="Times New Roman"/>
        </w:rPr>
        <w:t>B)</w:t>
      </w:r>
      <w:r>
        <w:rPr>
          <w:rFonts w:ascii="Times New Roman" w:hAnsi="Times New Roman"/>
        </w:rPr>
        <w:tab/>
      </w:r>
      <w:r w:rsidR="00A867DA" w:rsidRPr="00A867DA">
        <w:rPr>
          <w:rFonts w:ascii="Times New Roman" w:hAnsi="Times New Roman"/>
        </w:rPr>
        <w:t>Minimum Staffing</w:t>
      </w:r>
    </w:p>
    <w:p w14:paraId="16B36C93" w14:textId="77777777" w:rsidR="00A867DA" w:rsidRPr="00A867DA" w:rsidRDefault="00A867DA" w:rsidP="00A867DA">
      <w:pPr>
        <w:rPr>
          <w:rFonts w:ascii="Times New Roman" w:hAnsi="Times New Roman"/>
        </w:rPr>
      </w:pPr>
    </w:p>
    <w:p w14:paraId="7C5908C8" w14:textId="7FCAA830" w:rsidR="00A867DA" w:rsidRPr="00A867DA" w:rsidRDefault="00823048" w:rsidP="00823048">
      <w:pPr>
        <w:ind w:left="360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386E23">
        <w:rPr>
          <w:rFonts w:ascii="Times New Roman" w:hAnsi="Times New Roman"/>
        </w:rPr>
        <w:t xml:space="preserve">System authorized EMT, A-EMT, EMT-I, </w:t>
      </w:r>
      <w:r w:rsidR="00EF106D">
        <w:rPr>
          <w:rFonts w:ascii="Times New Roman" w:hAnsi="Times New Roman"/>
        </w:rPr>
        <w:t>P</w:t>
      </w:r>
      <w:r w:rsidR="00386E23">
        <w:rPr>
          <w:rFonts w:ascii="Times New Roman" w:hAnsi="Times New Roman"/>
        </w:rPr>
        <w:t>aramedic</w:t>
      </w:r>
      <w:r w:rsidR="008E62E6">
        <w:rPr>
          <w:rFonts w:ascii="Times New Roman" w:hAnsi="Times New Roman"/>
        </w:rPr>
        <w:t>,</w:t>
      </w:r>
      <w:r w:rsidR="00386E23">
        <w:rPr>
          <w:rFonts w:ascii="Times New Roman" w:hAnsi="Times New Roman"/>
        </w:rPr>
        <w:t xml:space="preserve"> </w:t>
      </w:r>
      <w:proofErr w:type="spellStart"/>
      <w:r w:rsidR="00386E23">
        <w:rPr>
          <w:rFonts w:ascii="Times New Roman" w:hAnsi="Times New Roman"/>
        </w:rPr>
        <w:t>PHRN</w:t>
      </w:r>
      <w:proofErr w:type="spellEnd"/>
      <w:r w:rsidR="0019097C">
        <w:rPr>
          <w:rFonts w:ascii="Times New Roman" w:hAnsi="Times New Roman"/>
        </w:rPr>
        <w:t xml:space="preserve">, </w:t>
      </w:r>
      <w:proofErr w:type="spellStart"/>
      <w:r w:rsidR="0019097C">
        <w:rPr>
          <w:rFonts w:ascii="Times New Roman" w:hAnsi="Times New Roman"/>
        </w:rPr>
        <w:t>PHPA</w:t>
      </w:r>
      <w:proofErr w:type="spellEnd"/>
      <w:r w:rsidR="0019097C">
        <w:rPr>
          <w:rFonts w:ascii="Times New Roman" w:hAnsi="Times New Roman"/>
        </w:rPr>
        <w:t xml:space="preserve"> or </w:t>
      </w:r>
      <w:proofErr w:type="spellStart"/>
      <w:r w:rsidR="00683875" w:rsidRPr="00683875">
        <w:rPr>
          <w:rFonts w:ascii="Times New Roman" w:hAnsi="Times New Roman"/>
        </w:rPr>
        <w:t>PHAPRN</w:t>
      </w:r>
      <w:proofErr w:type="spellEnd"/>
      <w:r w:rsidR="00A867DA" w:rsidRPr="00A867DA">
        <w:rPr>
          <w:rFonts w:ascii="Times New Roman" w:hAnsi="Times New Roman"/>
        </w:rPr>
        <w:t xml:space="preserve"> as driver; and</w:t>
      </w:r>
    </w:p>
    <w:p w14:paraId="7EB2E87F" w14:textId="77777777" w:rsidR="00A867DA" w:rsidRPr="00A867DA" w:rsidRDefault="00A867DA" w:rsidP="00A867DA">
      <w:pPr>
        <w:rPr>
          <w:rFonts w:ascii="Times New Roman" w:hAnsi="Times New Roman"/>
        </w:rPr>
      </w:pPr>
    </w:p>
    <w:p w14:paraId="308E5C7B" w14:textId="1CA32377" w:rsidR="00A867DA" w:rsidRPr="00A867DA" w:rsidRDefault="00823048" w:rsidP="00823048">
      <w:pPr>
        <w:ind w:left="3600" w:hanging="720"/>
        <w:rPr>
          <w:rFonts w:ascii="Times New Roman" w:hAnsi="Times New Roman"/>
        </w:rPr>
      </w:pPr>
      <w:r>
        <w:rPr>
          <w:rFonts w:ascii="Times New Roman" w:hAnsi="Times New Roman"/>
        </w:rPr>
        <w:t>ii)</w:t>
      </w:r>
      <w:r>
        <w:rPr>
          <w:rFonts w:ascii="Times New Roman" w:hAnsi="Times New Roman"/>
        </w:rPr>
        <w:tab/>
      </w:r>
      <w:r w:rsidR="00386E23">
        <w:rPr>
          <w:rFonts w:ascii="Times New Roman" w:hAnsi="Times New Roman"/>
        </w:rPr>
        <w:t xml:space="preserve">System authorized expanded scope of practice </w:t>
      </w:r>
      <w:r w:rsidR="00EF106D">
        <w:rPr>
          <w:rFonts w:ascii="Times New Roman" w:hAnsi="Times New Roman"/>
        </w:rPr>
        <w:t>P</w:t>
      </w:r>
      <w:r w:rsidR="00386E23">
        <w:rPr>
          <w:rFonts w:ascii="Times New Roman" w:hAnsi="Times New Roman"/>
        </w:rPr>
        <w:t>aramedic,</w:t>
      </w:r>
      <w:r w:rsidR="00A867DA" w:rsidRPr="00A867DA">
        <w:rPr>
          <w:rFonts w:ascii="Times New Roman" w:hAnsi="Times New Roman"/>
        </w:rPr>
        <w:t xml:space="preserve"> </w:t>
      </w:r>
      <w:proofErr w:type="spellStart"/>
      <w:r w:rsidR="00A867DA" w:rsidRPr="00A867DA">
        <w:rPr>
          <w:rFonts w:ascii="Times New Roman" w:hAnsi="Times New Roman"/>
        </w:rPr>
        <w:t>PHRN</w:t>
      </w:r>
      <w:proofErr w:type="spellEnd"/>
      <w:r w:rsidR="0019097C">
        <w:rPr>
          <w:rFonts w:ascii="Times New Roman" w:hAnsi="Times New Roman"/>
        </w:rPr>
        <w:t xml:space="preserve">, </w:t>
      </w:r>
      <w:proofErr w:type="spellStart"/>
      <w:r w:rsidR="0019097C">
        <w:rPr>
          <w:rFonts w:ascii="Times New Roman" w:hAnsi="Times New Roman"/>
        </w:rPr>
        <w:t>PHPA</w:t>
      </w:r>
      <w:proofErr w:type="spellEnd"/>
      <w:r w:rsidR="0019097C">
        <w:rPr>
          <w:rFonts w:ascii="Times New Roman" w:hAnsi="Times New Roman"/>
        </w:rPr>
        <w:t xml:space="preserve">, </w:t>
      </w:r>
      <w:proofErr w:type="spellStart"/>
      <w:r w:rsidR="00683875" w:rsidRPr="00683875">
        <w:rPr>
          <w:rFonts w:ascii="Times New Roman" w:hAnsi="Times New Roman"/>
        </w:rPr>
        <w:t>PHAPRN</w:t>
      </w:r>
      <w:proofErr w:type="spellEnd"/>
      <w:r w:rsidR="00386E23">
        <w:rPr>
          <w:rFonts w:ascii="Times New Roman" w:hAnsi="Times New Roman"/>
        </w:rPr>
        <w:t xml:space="preserve"> or physician</w:t>
      </w:r>
      <w:r w:rsidR="00A867DA" w:rsidRPr="00A867DA">
        <w:rPr>
          <w:rFonts w:ascii="Times New Roman" w:hAnsi="Times New Roman"/>
        </w:rPr>
        <w:t xml:space="preserve"> who shall remain with the patient at all times.</w:t>
      </w:r>
    </w:p>
    <w:p w14:paraId="607E9666" w14:textId="77777777" w:rsidR="00A867DA" w:rsidRPr="00A867DA" w:rsidRDefault="00A867DA" w:rsidP="00A867DA">
      <w:pPr>
        <w:rPr>
          <w:rFonts w:ascii="Times New Roman" w:hAnsi="Times New Roman"/>
        </w:rPr>
      </w:pPr>
    </w:p>
    <w:p w14:paraId="735CBE56" w14:textId="77777777" w:rsidR="00A867DA" w:rsidRPr="00A867DA" w:rsidRDefault="00823048" w:rsidP="00823048">
      <w:pPr>
        <w:ind w:left="720" w:firstLine="720"/>
        <w:rPr>
          <w:rFonts w:ascii="Times New Roman" w:hAnsi="Times New Roman"/>
        </w:rPr>
      </w:pPr>
      <w:r>
        <w:rPr>
          <w:rFonts w:ascii="Times New Roman" w:hAnsi="Times New Roman"/>
        </w:rPr>
        <w:t>2)</w:t>
      </w:r>
      <w:r>
        <w:rPr>
          <w:rFonts w:ascii="Times New Roman" w:hAnsi="Times New Roman"/>
        </w:rPr>
        <w:tab/>
      </w:r>
      <w:r w:rsidR="00A867DA" w:rsidRPr="00A867DA">
        <w:rPr>
          <w:rFonts w:ascii="Times New Roman" w:hAnsi="Times New Roman"/>
        </w:rPr>
        <w:t xml:space="preserve">Education, Certification and Experience </w:t>
      </w:r>
    </w:p>
    <w:p w14:paraId="47FEF00A" w14:textId="77777777" w:rsidR="00A867DA" w:rsidRPr="00A867DA" w:rsidRDefault="00A867DA" w:rsidP="00A867DA">
      <w:pPr>
        <w:rPr>
          <w:rFonts w:ascii="Times New Roman" w:hAnsi="Times New Roman"/>
        </w:rPr>
      </w:pPr>
    </w:p>
    <w:p w14:paraId="1A4B80C8" w14:textId="77777777" w:rsidR="00A867DA" w:rsidRPr="00A867DA" w:rsidRDefault="00823048" w:rsidP="00823048">
      <w:pPr>
        <w:ind w:left="2880" w:hanging="720"/>
        <w:rPr>
          <w:rFonts w:ascii="Times New Roman" w:hAnsi="Times New Roman"/>
        </w:rPr>
      </w:pPr>
      <w:r>
        <w:rPr>
          <w:rFonts w:ascii="Times New Roman" w:hAnsi="Times New Roman"/>
        </w:rPr>
        <w:t>A)</w:t>
      </w:r>
      <w:r>
        <w:rPr>
          <w:rFonts w:ascii="Times New Roman" w:hAnsi="Times New Roman"/>
        </w:rPr>
        <w:tab/>
      </w:r>
      <w:r w:rsidR="00A867DA" w:rsidRPr="00A867DA">
        <w:rPr>
          <w:rFonts w:ascii="Times New Roman" w:hAnsi="Times New Roman"/>
        </w:rPr>
        <w:t>Initial Education</w:t>
      </w:r>
      <w:r w:rsidR="00210792">
        <w:rPr>
          <w:rFonts w:ascii="Times New Roman" w:hAnsi="Times New Roman"/>
        </w:rPr>
        <w:t>.</w:t>
      </w:r>
      <w:r w:rsidR="00A867DA" w:rsidRPr="00A867DA">
        <w:rPr>
          <w:rFonts w:ascii="Times New Roman" w:hAnsi="Times New Roman"/>
        </w:rPr>
        <w:t xml:space="preserve">  Documentation of initial education and demonstrated competencies of expanded scope of practice </w:t>
      </w:r>
      <w:r w:rsidR="00386E23">
        <w:rPr>
          <w:rFonts w:ascii="Times New Roman" w:hAnsi="Times New Roman"/>
        </w:rPr>
        <w:t xml:space="preserve">knowledge and </w:t>
      </w:r>
      <w:r w:rsidR="00A867DA" w:rsidRPr="00A867DA">
        <w:rPr>
          <w:rFonts w:ascii="Times New Roman" w:hAnsi="Times New Roman"/>
        </w:rPr>
        <w:t>skills as required by Tier I Level of Care and approved by the Department in accordance with</w:t>
      </w:r>
      <w:r w:rsidR="00A867DA" w:rsidRPr="00A867DA">
        <w:rPr>
          <w:rFonts w:ascii="Times New Roman" w:hAnsi="Times New Roman"/>
          <w:color w:val="FF0000"/>
        </w:rPr>
        <w:t xml:space="preserve"> </w:t>
      </w:r>
      <w:r w:rsidR="00A867DA" w:rsidRPr="00A867DA">
        <w:rPr>
          <w:rFonts w:ascii="Times New Roman" w:hAnsi="Times New Roman"/>
        </w:rPr>
        <w:t>the EMS Syste</w:t>
      </w:r>
      <w:r w:rsidR="005E1DBD">
        <w:rPr>
          <w:rFonts w:ascii="Times New Roman" w:hAnsi="Times New Roman"/>
        </w:rPr>
        <w:t xml:space="preserve">m </w:t>
      </w:r>
      <w:r w:rsidR="00386E23">
        <w:rPr>
          <w:rFonts w:ascii="Times New Roman" w:hAnsi="Times New Roman"/>
        </w:rPr>
        <w:t>plan</w:t>
      </w:r>
      <w:r w:rsidR="005E1DBD">
        <w:rPr>
          <w:rFonts w:ascii="Times New Roman" w:hAnsi="Times New Roman"/>
        </w:rPr>
        <w:t>.</w:t>
      </w:r>
    </w:p>
    <w:p w14:paraId="5D9847A1" w14:textId="77777777" w:rsidR="00A867DA" w:rsidRPr="00A867DA" w:rsidRDefault="00A867DA" w:rsidP="00A867DA">
      <w:pPr>
        <w:rPr>
          <w:rFonts w:ascii="Times New Roman" w:hAnsi="Times New Roman"/>
        </w:rPr>
      </w:pPr>
    </w:p>
    <w:p w14:paraId="3600D690" w14:textId="77777777" w:rsidR="00A867DA" w:rsidRPr="00A867DA" w:rsidRDefault="00823048" w:rsidP="00823048">
      <w:pPr>
        <w:ind w:left="1440" w:firstLine="720"/>
        <w:rPr>
          <w:rFonts w:ascii="Times New Roman" w:hAnsi="Times New Roman"/>
        </w:rPr>
      </w:pPr>
      <w:r>
        <w:rPr>
          <w:rFonts w:ascii="Times New Roman" w:hAnsi="Times New Roman"/>
        </w:rPr>
        <w:t>B)</w:t>
      </w:r>
      <w:r>
        <w:rPr>
          <w:rFonts w:ascii="Times New Roman" w:hAnsi="Times New Roman"/>
        </w:rPr>
        <w:tab/>
      </w:r>
      <w:r w:rsidR="007701EB">
        <w:rPr>
          <w:rFonts w:ascii="Times New Roman" w:hAnsi="Times New Roman"/>
        </w:rPr>
        <w:t xml:space="preserve">CE </w:t>
      </w:r>
      <w:r w:rsidR="00A867DA" w:rsidRPr="00A867DA">
        <w:rPr>
          <w:rFonts w:ascii="Times New Roman" w:hAnsi="Times New Roman"/>
        </w:rPr>
        <w:t>Requirements</w:t>
      </w:r>
    </w:p>
    <w:p w14:paraId="59341B71" w14:textId="77777777" w:rsidR="00A867DA" w:rsidRPr="00A867DA" w:rsidRDefault="00A867DA" w:rsidP="00827911">
      <w:pPr>
        <w:rPr>
          <w:rFonts w:ascii="Times New Roman" w:hAnsi="Times New Roman"/>
        </w:rPr>
      </w:pPr>
    </w:p>
    <w:p w14:paraId="3F0DA2AE" w14:textId="77777777" w:rsidR="00A867DA" w:rsidRPr="00A867DA" w:rsidRDefault="00823048" w:rsidP="003816B8">
      <w:pPr>
        <w:ind w:left="360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A867DA" w:rsidRPr="00A867DA">
        <w:rPr>
          <w:rFonts w:ascii="Times New Roman" w:hAnsi="Times New Roman"/>
        </w:rPr>
        <w:t>Annual competencies of expanded scope of practice knowledge, equipment and procedures shall be completed; and</w:t>
      </w:r>
    </w:p>
    <w:p w14:paraId="0926C4E1" w14:textId="77777777" w:rsidR="00A867DA" w:rsidRPr="00A867DA" w:rsidRDefault="00A867DA" w:rsidP="00827911">
      <w:pPr>
        <w:rPr>
          <w:rFonts w:ascii="Times New Roman" w:hAnsi="Times New Roman"/>
        </w:rPr>
      </w:pPr>
    </w:p>
    <w:p w14:paraId="2F5BB325" w14:textId="3994409B" w:rsidR="00A867DA" w:rsidRPr="00A867DA" w:rsidRDefault="00823048" w:rsidP="00823048">
      <w:pPr>
        <w:ind w:left="3600" w:hanging="720"/>
        <w:rPr>
          <w:rFonts w:ascii="Times New Roman" w:hAnsi="Times New Roman"/>
        </w:rPr>
      </w:pPr>
      <w:r>
        <w:rPr>
          <w:rFonts w:ascii="Times New Roman" w:hAnsi="Times New Roman"/>
        </w:rPr>
        <w:t>ii)</w:t>
      </w:r>
      <w:r>
        <w:rPr>
          <w:rFonts w:ascii="Times New Roman" w:hAnsi="Times New Roman"/>
        </w:rPr>
        <w:tab/>
      </w:r>
      <w:r w:rsidR="00A867DA" w:rsidRPr="00A867DA">
        <w:rPr>
          <w:rFonts w:ascii="Times New Roman" w:hAnsi="Times New Roman"/>
        </w:rPr>
        <w:t xml:space="preserve">The EMS vehicle service provider shall maintain documentation of competencies and provide documentation to the EMS </w:t>
      </w:r>
      <w:r w:rsidR="00683875" w:rsidRPr="00683875">
        <w:rPr>
          <w:rFonts w:ascii="Times New Roman" w:hAnsi="Times New Roman"/>
        </w:rPr>
        <w:t>System</w:t>
      </w:r>
      <w:r w:rsidR="00A867DA" w:rsidRPr="00A867DA">
        <w:rPr>
          <w:rFonts w:ascii="Times New Roman" w:hAnsi="Times New Roman"/>
        </w:rPr>
        <w:t xml:space="preserve"> upon request.</w:t>
      </w:r>
    </w:p>
    <w:p w14:paraId="6BF47040" w14:textId="77777777" w:rsidR="00A867DA" w:rsidRPr="00A867DA" w:rsidRDefault="00A867DA" w:rsidP="00A867DA">
      <w:pPr>
        <w:rPr>
          <w:rFonts w:ascii="Times New Roman" w:hAnsi="Times New Roman"/>
        </w:rPr>
      </w:pPr>
    </w:p>
    <w:p w14:paraId="1B8330FA" w14:textId="77777777" w:rsidR="00A867DA" w:rsidRPr="00A867DA" w:rsidRDefault="00823048" w:rsidP="005E1DBD">
      <w:pPr>
        <w:ind w:left="2880" w:hanging="720"/>
        <w:rPr>
          <w:rFonts w:ascii="Times New Roman" w:hAnsi="Times New Roman"/>
        </w:rPr>
      </w:pPr>
      <w:r>
        <w:rPr>
          <w:rFonts w:ascii="Times New Roman" w:hAnsi="Times New Roman"/>
        </w:rPr>
        <w:t>C)</w:t>
      </w:r>
      <w:r>
        <w:rPr>
          <w:rFonts w:ascii="Times New Roman" w:hAnsi="Times New Roman"/>
        </w:rPr>
        <w:tab/>
      </w:r>
      <w:r w:rsidR="00A867DA" w:rsidRPr="00A867DA">
        <w:rPr>
          <w:rFonts w:ascii="Times New Roman" w:hAnsi="Times New Roman"/>
        </w:rPr>
        <w:t>Certifications</w:t>
      </w:r>
      <w:r w:rsidR="00210792">
        <w:rPr>
          <w:rFonts w:ascii="Times New Roman" w:hAnsi="Times New Roman"/>
        </w:rPr>
        <w:t>.</w:t>
      </w:r>
      <w:r w:rsidR="005E1DBD">
        <w:rPr>
          <w:rFonts w:ascii="Times New Roman" w:hAnsi="Times New Roman"/>
        </w:rPr>
        <w:t xml:space="preserve"> </w:t>
      </w:r>
      <w:r w:rsidR="00210792">
        <w:rPr>
          <w:rFonts w:ascii="Times New Roman" w:hAnsi="Times New Roman"/>
        </w:rPr>
        <w:t xml:space="preserve"> </w:t>
      </w:r>
      <w:r w:rsidR="00A867DA" w:rsidRPr="00A867DA">
        <w:rPr>
          <w:rFonts w:ascii="Times New Roman" w:hAnsi="Times New Roman"/>
        </w:rPr>
        <w:t xml:space="preserve">Tier I personnel shall maintain all </w:t>
      </w:r>
      <w:r w:rsidR="00386E23">
        <w:rPr>
          <w:rFonts w:ascii="Times New Roman" w:hAnsi="Times New Roman"/>
        </w:rPr>
        <w:t xml:space="preserve">of the following </w:t>
      </w:r>
      <w:r w:rsidR="00A867DA" w:rsidRPr="00A867DA">
        <w:rPr>
          <w:rFonts w:ascii="Times New Roman" w:hAnsi="Times New Roman"/>
        </w:rPr>
        <w:t>renewable certifications and credentials in active status:</w:t>
      </w:r>
    </w:p>
    <w:p w14:paraId="12FAA5B0" w14:textId="77777777" w:rsidR="00A867DA" w:rsidRPr="00A867DA" w:rsidRDefault="00A867DA" w:rsidP="00A867DA">
      <w:pPr>
        <w:rPr>
          <w:rFonts w:ascii="Times New Roman" w:hAnsi="Times New Roman"/>
        </w:rPr>
      </w:pPr>
    </w:p>
    <w:p w14:paraId="34B313A0" w14:textId="77777777" w:rsidR="00A867DA" w:rsidRPr="00A867DA" w:rsidRDefault="00823048" w:rsidP="00823048">
      <w:pPr>
        <w:ind w:left="2160" w:firstLine="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A867DA" w:rsidRPr="00A867DA">
        <w:rPr>
          <w:rFonts w:ascii="Times New Roman" w:hAnsi="Times New Roman"/>
        </w:rPr>
        <w:t>Advanced Cardiac Life Support (ACLS);</w:t>
      </w:r>
    </w:p>
    <w:p w14:paraId="5504ADED" w14:textId="77777777" w:rsidR="00A867DA" w:rsidRPr="00A867DA" w:rsidRDefault="00A867DA" w:rsidP="00A867DA">
      <w:pPr>
        <w:rPr>
          <w:rFonts w:ascii="Times New Roman" w:hAnsi="Times New Roman"/>
        </w:rPr>
      </w:pPr>
    </w:p>
    <w:p w14:paraId="2F913DE8" w14:textId="77777777" w:rsidR="00A867DA" w:rsidRPr="00A867DA" w:rsidRDefault="00823048" w:rsidP="00823048">
      <w:pPr>
        <w:ind w:left="3600" w:hanging="720"/>
        <w:rPr>
          <w:rFonts w:ascii="Times New Roman" w:hAnsi="Times New Roman"/>
        </w:rPr>
      </w:pPr>
      <w:r>
        <w:rPr>
          <w:rFonts w:ascii="Times New Roman" w:hAnsi="Times New Roman"/>
        </w:rPr>
        <w:lastRenderedPageBreak/>
        <w:t>ii)</w:t>
      </w:r>
      <w:r>
        <w:rPr>
          <w:rFonts w:ascii="Times New Roman" w:hAnsi="Times New Roman"/>
        </w:rPr>
        <w:tab/>
      </w:r>
      <w:r w:rsidR="00A867DA" w:rsidRPr="00A867DA">
        <w:rPr>
          <w:rFonts w:ascii="Times New Roman" w:hAnsi="Times New Roman"/>
        </w:rPr>
        <w:t>Pediatric Education for Pre-Hospital Professionals (</w:t>
      </w:r>
      <w:proofErr w:type="spellStart"/>
      <w:r w:rsidR="00A867DA" w:rsidRPr="00A867DA">
        <w:rPr>
          <w:rFonts w:ascii="Times New Roman" w:hAnsi="Times New Roman"/>
        </w:rPr>
        <w:t>PEPP</w:t>
      </w:r>
      <w:proofErr w:type="spellEnd"/>
      <w:r w:rsidR="00A867DA" w:rsidRPr="00A867DA">
        <w:rPr>
          <w:rFonts w:ascii="Times New Roman" w:hAnsi="Times New Roman"/>
        </w:rPr>
        <w:t xml:space="preserve">) or Pediatric Advance Life Support (PALS); </w:t>
      </w:r>
    </w:p>
    <w:p w14:paraId="7200BAD4" w14:textId="77777777" w:rsidR="00A867DA" w:rsidRPr="00A867DA" w:rsidRDefault="00A867DA" w:rsidP="00A867DA">
      <w:pPr>
        <w:rPr>
          <w:rFonts w:ascii="Times New Roman" w:hAnsi="Times New Roman"/>
        </w:rPr>
      </w:pPr>
    </w:p>
    <w:p w14:paraId="210C5725" w14:textId="77777777" w:rsidR="00A867DA" w:rsidRDefault="00823048" w:rsidP="00823048">
      <w:pPr>
        <w:ind w:left="3600" w:hanging="720"/>
        <w:rPr>
          <w:rFonts w:ascii="Times New Roman" w:hAnsi="Times New Roman"/>
        </w:rPr>
      </w:pPr>
      <w:r>
        <w:rPr>
          <w:rFonts w:ascii="Times New Roman" w:hAnsi="Times New Roman"/>
        </w:rPr>
        <w:t>iii)</w:t>
      </w:r>
      <w:r>
        <w:rPr>
          <w:rFonts w:ascii="Times New Roman" w:hAnsi="Times New Roman"/>
        </w:rPr>
        <w:tab/>
      </w:r>
      <w:r w:rsidR="00A867DA" w:rsidRPr="00A867DA">
        <w:rPr>
          <w:rFonts w:ascii="Times New Roman" w:hAnsi="Times New Roman"/>
        </w:rPr>
        <w:t>International Trauma Life Support (</w:t>
      </w:r>
      <w:proofErr w:type="spellStart"/>
      <w:r w:rsidR="00A867DA" w:rsidRPr="00A867DA">
        <w:rPr>
          <w:rFonts w:ascii="Times New Roman" w:hAnsi="Times New Roman"/>
        </w:rPr>
        <w:t>ITLS</w:t>
      </w:r>
      <w:proofErr w:type="spellEnd"/>
      <w:r w:rsidR="00A867DA" w:rsidRPr="00A867DA">
        <w:rPr>
          <w:rFonts w:ascii="Times New Roman" w:hAnsi="Times New Roman"/>
        </w:rPr>
        <w:t>) or Pre-Hospital Trauma Life Support (</w:t>
      </w:r>
      <w:proofErr w:type="spellStart"/>
      <w:r w:rsidR="00A867DA" w:rsidRPr="00A867DA">
        <w:rPr>
          <w:rFonts w:ascii="Times New Roman" w:hAnsi="Times New Roman"/>
        </w:rPr>
        <w:t>PHTLS</w:t>
      </w:r>
      <w:proofErr w:type="spellEnd"/>
      <w:r w:rsidR="00A867DA" w:rsidRPr="00A867DA">
        <w:rPr>
          <w:rFonts w:ascii="Times New Roman" w:hAnsi="Times New Roman"/>
        </w:rPr>
        <w:t>)</w:t>
      </w:r>
      <w:r w:rsidR="00946AF0">
        <w:rPr>
          <w:rFonts w:ascii="Times New Roman" w:hAnsi="Times New Roman"/>
        </w:rPr>
        <w:t>; and</w:t>
      </w:r>
    </w:p>
    <w:p w14:paraId="7177F14B" w14:textId="77777777" w:rsidR="00386E23" w:rsidRDefault="00386E23" w:rsidP="00827911">
      <w:pPr>
        <w:rPr>
          <w:rFonts w:ascii="Times New Roman" w:hAnsi="Times New Roman"/>
        </w:rPr>
      </w:pPr>
    </w:p>
    <w:p w14:paraId="2170B5B2" w14:textId="77777777" w:rsidR="00386E23" w:rsidRPr="00A867DA" w:rsidRDefault="00386E23" w:rsidP="00823048">
      <w:pPr>
        <w:ind w:left="3600" w:hanging="720"/>
        <w:rPr>
          <w:rFonts w:ascii="Times New Roman" w:hAnsi="Times New Roman"/>
        </w:rPr>
      </w:pPr>
      <w:r>
        <w:rPr>
          <w:rFonts w:ascii="Times New Roman" w:hAnsi="Times New Roman"/>
        </w:rPr>
        <w:t>iv)</w:t>
      </w:r>
      <w:r>
        <w:rPr>
          <w:rFonts w:ascii="Times New Roman" w:hAnsi="Times New Roman"/>
        </w:rPr>
        <w:tab/>
        <w:t>Any additional educational course work or certifications required by the EMS MD.</w:t>
      </w:r>
    </w:p>
    <w:p w14:paraId="7BF7336B" w14:textId="77777777" w:rsidR="00A867DA" w:rsidRPr="00A867DA" w:rsidRDefault="00A867DA" w:rsidP="00A867DA">
      <w:pPr>
        <w:rPr>
          <w:rFonts w:ascii="Times New Roman" w:hAnsi="Times New Roman"/>
        </w:rPr>
      </w:pPr>
    </w:p>
    <w:p w14:paraId="557C9432" w14:textId="77777777" w:rsidR="00A867DA" w:rsidRPr="00A867DA" w:rsidRDefault="00823048" w:rsidP="00823048">
      <w:pPr>
        <w:ind w:left="1440" w:firstLine="720"/>
        <w:rPr>
          <w:rFonts w:ascii="Times New Roman" w:hAnsi="Times New Roman"/>
        </w:rPr>
      </w:pPr>
      <w:r>
        <w:rPr>
          <w:rFonts w:ascii="Times New Roman" w:hAnsi="Times New Roman"/>
        </w:rPr>
        <w:t>D)</w:t>
      </w:r>
      <w:r>
        <w:rPr>
          <w:rFonts w:ascii="Times New Roman" w:hAnsi="Times New Roman"/>
        </w:rPr>
        <w:tab/>
      </w:r>
      <w:r w:rsidR="00A867DA" w:rsidRPr="00A867DA">
        <w:rPr>
          <w:rFonts w:ascii="Times New Roman" w:hAnsi="Times New Roman"/>
        </w:rPr>
        <w:t>Experience</w:t>
      </w:r>
    </w:p>
    <w:p w14:paraId="274E139D" w14:textId="77777777" w:rsidR="00A867DA" w:rsidRPr="00A867DA" w:rsidRDefault="00A867DA" w:rsidP="00A867DA">
      <w:pPr>
        <w:rPr>
          <w:rFonts w:ascii="Times New Roman" w:hAnsi="Times New Roman"/>
        </w:rPr>
      </w:pPr>
    </w:p>
    <w:p w14:paraId="79533284" w14:textId="077F52E1" w:rsidR="00A867DA" w:rsidRPr="00A867DA" w:rsidRDefault="00A867DA" w:rsidP="00823048">
      <w:pPr>
        <w:ind w:left="3600" w:hanging="720"/>
        <w:rPr>
          <w:rFonts w:ascii="Times New Roman" w:hAnsi="Times New Roman"/>
        </w:rPr>
      </w:pPr>
      <w:proofErr w:type="spellStart"/>
      <w:r w:rsidRPr="00A867DA">
        <w:rPr>
          <w:rFonts w:ascii="Times New Roman" w:hAnsi="Times New Roman"/>
        </w:rPr>
        <w:t>i</w:t>
      </w:r>
      <w:proofErr w:type="spellEnd"/>
      <w:r w:rsidRPr="00A867DA">
        <w:rPr>
          <w:rFonts w:ascii="Times New Roman" w:hAnsi="Times New Roman"/>
        </w:rPr>
        <w:t>)</w:t>
      </w:r>
      <w:r w:rsidR="00823048">
        <w:rPr>
          <w:rFonts w:ascii="Times New Roman" w:hAnsi="Times New Roman"/>
        </w:rPr>
        <w:tab/>
      </w:r>
      <w:r w:rsidRPr="00A867DA">
        <w:rPr>
          <w:rFonts w:ascii="Times New Roman" w:hAnsi="Times New Roman"/>
        </w:rPr>
        <w:t xml:space="preserve">Minimum of </w:t>
      </w:r>
      <w:r w:rsidR="00277762">
        <w:rPr>
          <w:rFonts w:ascii="Times New Roman" w:hAnsi="Times New Roman"/>
        </w:rPr>
        <w:t>6 months</w:t>
      </w:r>
      <w:r w:rsidRPr="00A867DA">
        <w:rPr>
          <w:rFonts w:ascii="Times New Roman" w:hAnsi="Times New Roman"/>
        </w:rPr>
        <w:t xml:space="preserve"> of experience functioning in the field at an ALS level</w:t>
      </w:r>
      <w:r w:rsidR="00386E23">
        <w:rPr>
          <w:rFonts w:ascii="Times New Roman" w:hAnsi="Times New Roman"/>
        </w:rPr>
        <w:t xml:space="preserve"> or as a physician in an emergency department</w:t>
      </w:r>
      <w:r w:rsidRPr="00A867DA">
        <w:rPr>
          <w:rFonts w:ascii="Times New Roman" w:hAnsi="Times New Roman"/>
        </w:rPr>
        <w:t>; and</w:t>
      </w:r>
    </w:p>
    <w:p w14:paraId="07C5F2E9" w14:textId="77777777" w:rsidR="00A867DA" w:rsidRPr="00A867DA" w:rsidRDefault="00A867DA" w:rsidP="00A867DA">
      <w:pPr>
        <w:rPr>
          <w:rFonts w:ascii="Times New Roman" w:hAnsi="Times New Roman"/>
        </w:rPr>
      </w:pPr>
    </w:p>
    <w:p w14:paraId="500478FC" w14:textId="77777777" w:rsidR="00A867DA" w:rsidRPr="00A867DA" w:rsidRDefault="00A867DA" w:rsidP="00823048">
      <w:pPr>
        <w:ind w:left="3600" w:hanging="720"/>
        <w:rPr>
          <w:rFonts w:ascii="Times New Roman" w:hAnsi="Times New Roman"/>
        </w:rPr>
      </w:pPr>
      <w:r w:rsidRPr="00A867DA">
        <w:rPr>
          <w:rFonts w:ascii="Times New Roman" w:hAnsi="Times New Roman"/>
        </w:rPr>
        <w:t>ii)</w:t>
      </w:r>
      <w:r w:rsidR="00823048">
        <w:rPr>
          <w:rFonts w:ascii="Times New Roman" w:hAnsi="Times New Roman"/>
        </w:rPr>
        <w:tab/>
      </w:r>
      <w:r w:rsidRPr="00A867DA">
        <w:rPr>
          <w:rFonts w:ascii="Times New Roman" w:hAnsi="Times New Roman"/>
        </w:rPr>
        <w:t xml:space="preserve">Documentation of education and demonstrated competencies of expanded scope of practice </w:t>
      </w:r>
      <w:r w:rsidR="00386E23">
        <w:rPr>
          <w:rFonts w:ascii="Times New Roman" w:hAnsi="Times New Roman"/>
        </w:rPr>
        <w:t xml:space="preserve">knowledge and </w:t>
      </w:r>
      <w:r w:rsidRPr="00A867DA">
        <w:rPr>
          <w:rFonts w:ascii="Times New Roman" w:hAnsi="Times New Roman"/>
        </w:rPr>
        <w:t xml:space="preserve">skills required for Tier I Level of Care, approved by the Department and included in the EMS System </w:t>
      </w:r>
      <w:r w:rsidR="00386E23">
        <w:rPr>
          <w:rFonts w:ascii="Times New Roman" w:hAnsi="Times New Roman"/>
        </w:rPr>
        <w:t>plan</w:t>
      </w:r>
      <w:r w:rsidRPr="00A867DA">
        <w:rPr>
          <w:rFonts w:ascii="Times New Roman" w:hAnsi="Times New Roman"/>
        </w:rPr>
        <w:t xml:space="preserve">. </w:t>
      </w:r>
    </w:p>
    <w:p w14:paraId="56A2390E" w14:textId="77777777" w:rsidR="00A867DA" w:rsidRPr="00A867DA" w:rsidRDefault="00A867DA" w:rsidP="00A867DA">
      <w:pPr>
        <w:rPr>
          <w:rFonts w:ascii="Times New Roman" w:hAnsi="Times New Roman"/>
        </w:rPr>
      </w:pPr>
    </w:p>
    <w:p w14:paraId="2873C24D" w14:textId="77777777" w:rsidR="00A867DA" w:rsidRPr="00A867DA" w:rsidRDefault="00A867DA" w:rsidP="00823048">
      <w:pPr>
        <w:ind w:left="720" w:firstLine="720"/>
        <w:rPr>
          <w:rFonts w:ascii="Times New Roman" w:hAnsi="Times New Roman"/>
        </w:rPr>
      </w:pPr>
      <w:r w:rsidRPr="00A867DA">
        <w:rPr>
          <w:rFonts w:ascii="Times New Roman" w:hAnsi="Times New Roman"/>
        </w:rPr>
        <w:t>3)</w:t>
      </w:r>
      <w:r w:rsidR="00823048">
        <w:rPr>
          <w:rFonts w:ascii="Times New Roman" w:hAnsi="Times New Roman"/>
        </w:rPr>
        <w:tab/>
      </w:r>
      <w:r w:rsidR="005E1DBD">
        <w:rPr>
          <w:rFonts w:ascii="Times New Roman" w:hAnsi="Times New Roman"/>
        </w:rPr>
        <w:t>Medical Equipment and Supplies</w:t>
      </w:r>
    </w:p>
    <w:p w14:paraId="789BC3F1" w14:textId="6A4CCAD2" w:rsidR="00A867DA" w:rsidRPr="00A867DA" w:rsidRDefault="008200ED" w:rsidP="008D4590">
      <w:pPr>
        <w:ind w:left="2160"/>
        <w:rPr>
          <w:rFonts w:ascii="Times New Roman" w:hAnsi="Times New Roman"/>
        </w:rPr>
      </w:pPr>
      <w:r>
        <w:rPr>
          <w:rFonts w:ascii="Times New Roman" w:hAnsi="Times New Roman"/>
        </w:rPr>
        <w:t>A</w:t>
      </w:r>
      <w:r w:rsidR="00683875" w:rsidRPr="00683875">
        <w:rPr>
          <w:rFonts w:ascii="Times New Roman" w:hAnsi="Times New Roman"/>
        </w:rPr>
        <w:t>uthorized equipment as approved by the EMS MD and the Department and included in the system plan</w:t>
      </w:r>
      <w:r w:rsidR="005E1DBD">
        <w:rPr>
          <w:rFonts w:ascii="Times New Roman" w:hAnsi="Times New Roman"/>
        </w:rPr>
        <w:t>.</w:t>
      </w:r>
    </w:p>
    <w:p w14:paraId="0AB8E060" w14:textId="77777777" w:rsidR="00A867DA" w:rsidRPr="00A867DA" w:rsidRDefault="00A867DA" w:rsidP="00A867DA">
      <w:pPr>
        <w:rPr>
          <w:rFonts w:ascii="Times New Roman" w:hAnsi="Times New Roman"/>
        </w:rPr>
      </w:pPr>
    </w:p>
    <w:p w14:paraId="71848509" w14:textId="77777777" w:rsidR="00A867DA" w:rsidRPr="00A867DA" w:rsidRDefault="00A867DA" w:rsidP="00823048">
      <w:pPr>
        <w:ind w:left="720" w:firstLine="720"/>
        <w:rPr>
          <w:rFonts w:ascii="Times New Roman" w:hAnsi="Times New Roman"/>
        </w:rPr>
      </w:pPr>
      <w:r w:rsidRPr="00A867DA">
        <w:rPr>
          <w:rFonts w:ascii="Times New Roman" w:hAnsi="Times New Roman"/>
        </w:rPr>
        <w:t>4)</w:t>
      </w:r>
      <w:r w:rsidR="00823048">
        <w:rPr>
          <w:rFonts w:ascii="Times New Roman" w:hAnsi="Times New Roman"/>
        </w:rPr>
        <w:tab/>
      </w:r>
      <w:r w:rsidR="005E1DBD">
        <w:rPr>
          <w:rFonts w:ascii="Times New Roman" w:hAnsi="Times New Roman"/>
        </w:rPr>
        <w:t>Vehicle Standards</w:t>
      </w:r>
    </w:p>
    <w:p w14:paraId="03F09306" w14:textId="4DFB9758" w:rsidR="00A867DA" w:rsidRPr="00A867DA" w:rsidRDefault="00A867DA" w:rsidP="00823048">
      <w:pPr>
        <w:ind w:left="2160"/>
        <w:rPr>
          <w:rFonts w:ascii="Times New Roman" w:hAnsi="Times New Roman"/>
        </w:rPr>
      </w:pPr>
      <w:r w:rsidRPr="00A867DA">
        <w:rPr>
          <w:rFonts w:ascii="Times New Roman" w:hAnsi="Times New Roman"/>
        </w:rPr>
        <w:t xml:space="preserve">Any vehicle used for providing expanded scope of practice care shall comply at a minimum with Section 515.830 (Ambulance Licensing Requirements) or Sections 515.900 (Licensure of </w:t>
      </w:r>
      <w:proofErr w:type="spellStart"/>
      <w:r w:rsidRPr="00A867DA">
        <w:rPr>
          <w:rFonts w:ascii="Times New Roman" w:hAnsi="Times New Roman"/>
        </w:rPr>
        <w:t>SEMSV</w:t>
      </w:r>
      <w:proofErr w:type="spellEnd"/>
      <w:r w:rsidRPr="00A867DA">
        <w:rPr>
          <w:rFonts w:ascii="Times New Roman" w:hAnsi="Times New Roman"/>
        </w:rPr>
        <w:t xml:space="preserve"> Programs –General) and 515.920 (</w:t>
      </w:r>
      <w:proofErr w:type="spellStart"/>
      <w:r w:rsidRPr="00A867DA">
        <w:rPr>
          <w:rFonts w:ascii="Times New Roman" w:hAnsi="Times New Roman"/>
        </w:rPr>
        <w:t>SEMSV</w:t>
      </w:r>
      <w:proofErr w:type="spellEnd"/>
      <w:r w:rsidRPr="00A867DA">
        <w:rPr>
          <w:rFonts w:ascii="Times New Roman" w:hAnsi="Times New Roman"/>
        </w:rPr>
        <w:t xml:space="preserve"> Program Licensure Requirements for </w:t>
      </w:r>
      <w:r w:rsidR="00F6655A">
        <w:rPr>
          <w:rFonts w:ascii="Times New Roman" w:hAnsi="Times New Roman"/>
        </w:rPr>
        <w:t xml:space="preserve">Air </w:t>
      </w:r>
      <w:r w:rsidR="008200ED">
        <w:rPr>
          <w:rFonts w:ascii="Times New Roman" w:hAnsi="Times New Roman"/>
        </w:rPr>
        <w:t xml:space="preserve">Medical </w:t>
      </w:r>
      <w:r w:rsidR="00683875" w:rsidRPr="00683875">
        <w:rPr>
          <w:rFonts w:ascii="Times New Roman" w:hAnsi="Times New Roman"/>
        </w:rPr>
        <w:t>Transport Programs</w:t>
      </w:r>
      <w:r w:rsidRPr="00A867DA">
        <w:rPr>
          <w:rFonts w:ascii="Times New Roman" w:hAnsi="Times New Roman"/>
        </w:rPr>
        <w:t xml:space="preserve">) regarding licensure of </w:t>
      </w:r>
      <w:proofErr w:type="spellStart"/>
      <w:r w:rsidRPr="00A867DA">
        <w:rPr>
          <w:rFonts w:ascii="Times New Roman" w:hAnsi="Times New Roman"/>
        </w:rPr>
        <w:t>SEMSV</w:t>
      </w:r>
      <w:proofErr w:type="spellEnd"/>
      <w:r w:rsidRPr="00A867DA">
        <w:rPr>
          <w:rFonts w:ascii="Times New Roman" w:hAnsi="Times New Roman"/>
        </w:rPr>
        <w:t xml:space="preserve"> </w:t>
      </w:r>
      <w:r w:rsidR="00946AF0">
        <w:rPr>
          <w:rFonts w:ascii="Times New Roman" w:hAnsi="Times New Roman"/>
        </w:rPr>
        <w:t>Programs</w:t>
      </w:r>
      <w:r w:rsidRPr="00A867DA">
        <w:rPr>
          <w:rFonts w:ascii="Times New Roman" w:hAnsi="Times New Roman"/>
        </w:rPr>
        <w:t xml:space="preserve"> and </w:t>
      </w:r>
      <w:proofErr w:type="spellStart"/>
      <w:r w:rsidRPr="00A867DA">
        <w:rPr>
          <w:rFonts w:ascii="Times New Roman" w:hAnsi="Times New Roman"/>
        </w:rPr>
        <w:t>SEMSV</w:t>
      </w:r>
      <w:proofErr w:type="spellEnd"/>
      <w:r w:rsidRPr="00A867DA">
        <w:rPr>
          <w:rFonts w:ascii="Times New Roman" w:hAnsi="Times New Roman"/>
        </w:rPr>
        <w:t xml:space="preserve"> vehicle requirements, including additional medical equipment and ambulance equipment as defined in </w:t>
      </w:r>
      <w:r w:rsidR="00683875" w:rsidRPr="00683875">
        <w:rPr>
          <w:rFonts w:ascii="Times New Roman" w:hAnsi="Times New Roman"/>
        </w:rPr>
        <w:t>the EMS system plan</w:t>
      </w:r>
      <w:r w:rsidRPr="00A867DA">
        <w:rPr>
          <w:rFonts w:ascii="Times New Roman" w:hAnsi="Times New Roman"/>
        </w:rPr>
        <w:t>. Any vehicle used for expanded scope of practice transport shall be equipped with an onboard alternating current (AC) supply capable of operating and maintaining the AC current needs of the required medical devices used in providing care during the transport of a patient.</w:t>
      </w:r>
    </w:p>
    <w:p w14:paraId="3F44FE42" w14:textId="77777777" w:rsidR="00A867DA" w:rsidRPr="00A867DA" w:rsidRDefault="00A867DA" w:rsidP="00A867DA">
      <w:pPr>
        <w:rPr>
          <w:rFonts w:ascii="Times New Roman" w:hAnsi="Times New Roman"/>
        </w:rPr>
      </w:pPr>
    </w:p>
    <w:p w14:paraId="54DB02D7" w14:textId="77777777" w:rsidR="00A867DA" w:rsidRPr="00A867DA" w:rsidRDefault="00A867DA" w:rsidP="00823048">
      <w:pPr>
        <w:ind w:left="720" w:firstLine="720"/>
        <w:rPr>
          <w:rFonts w:ascii="Times New Roman" w:hAnsi="Times New Roman"/>
        </w:rPr>
      </w:pPr>
      <w:r w:rsidRPr="00A867DA">
        <w:rPr>
          <w:rFonts w:ascii="Times New Roman" w:hAnsi="Times New Roman"/>
        </w:rPr>
        <w:t>5)</w:t>
      </w:r>
      <w:r w:rsidR="00823048">
        <w:rPr>
          <w:rFonts w:ascii="Times New Roman" w:hAnsi="Times New Roman"/>
        </w:rPr>
        <w:tab/>
      </w:r>
      <w:r w:rsidRPr="00A867DA">
        <w:rPr>
          <w:rFonts w:ascii="Times New Roman" w:hAnsi="Times New Roman"/>
        </w:rPr>
        <w:t>Treatment and Transport Protocols shall address the following:</w:t>
      </w:r>
    </w:p>
    <w:p w14:paraId="3ECB7395" w14:textId="7971C08F" w:rsidR="00A867DA" w:rsidRPr="00A867DA" w:rsidRDefault="00A867DA" w:rsidP="00A867DA">
      <w:pPr>
        <w:rPr>
          <w:rFonts w:ascii="Times New Roman" w:hAnsi="Times New Roman"/>
        </w:rPr>
      </w:pPr>
    </w:p>
    <w:p w14:paraId="1E1DDF8A" w14:textId="59EDCCC9" w:rsidR="00A867DA" w:rsidRPr="00A867DA" w:rsidRDefault="00683875" w:rsidP="00823048">
      <w:pPr>
        <w:ind w:left="2880" w:hanging="720"/>
        <w:rPr>
          <w:rFonts w:ascii="Times New Roman" w:hAnsi="Times New Roman"/>
        </w:rPr>
      </w:pPr>
      <w:r>
        <w:rPr>
          <w:rFonts w:ascii="Times New Roman" w:hAnsi="Times New Roman"/>
        </w:rPr>
        <w:t>A</w:t>
      </w:r>
      <w:r w:rsidR="00823048">
        <w:rPr>
          <w:rFonts w:ascii="Times New Roman" w:hAnsi="Times New Roman"/>
        </w:rPr>
        <w:t>)</w:t>
      </w:r>
      <w:r w:rsidR="00823048">
        <w:rPr>
          <w:rFonts w:ascii="Times New Roman" w:hAnsi="Times New Roman"/>
        </w:rPr>
        <w:tab/>
      </w:r>
      <w:r w:rsidR="00A867DA" w:rsidRPr="00A867DA">
        <w:rPr>
          <w:rFonts w:ascii="Times New Roman" w:hAnsi="Times New Roman"/>
        </w:rPr>
        <w:t xml:space="preserve">Written operating procedures and protocols signed by the EMS MD and approved for use by the Department in accordance with the System </w:t>
      </w:r>
      <w:r w:rsidR="00386E23">
        <w:rPr>
          <w:rFonts w:ascii="Times New Roman" w:hAnsi="Times New Roman"/>
        </w:rPr>
        <w:t>plan</w:t>
      </w:r>
      <w:r w:rsidR="00A867DA" w:rsidRPr="00A867DA">
        <w:rPr>
          <w:rFonts w:ascii="Times New Roman" w:hAnsi="Times New Roman"/>
        </w:rPr>
        <w:t xml:space="preserve">; and </w:t>
      </w:r>
    </w:p>
    <w:p w14:paraId="7B1584C0" w14:textId="77777777" w:rsidR="00A867DA" w:rsidRPr="00386E23" w:rsidRDefault="00A867DA" w:rsidP="00A867DA">
      <w:pPr>
        <w:rPr>
          <w:rFonts w:ascii="Times New Roman" w:hAnsi="Times New Roman"/>
        </w:rPr>
      </w:pPr>
    </w:p>
    <w:p w14:paraId="0392AEDE" w14:textId="0F4922E9" w:rsidR="00A867DA" w:rsidRPr="00A867DA" w:rsidRDefault="00683875" w:rsidP="00823048">
      <w:pPr>
        <w:ind w:left="2880" w:hanging="720"/>
        <w:rPr>
          <w:rFonts w:ascii="Times New Roman" w:hAnsi="Times New Roman"/>
        </w:rPr>
      </w:pPr>
      <w:r>
        <w:rPr>
          <w:rFonts w:ascii="Times New Roman" w:hAnsi="Times New Roman"/>
        </w:rPr>
        <w:t>B</w:t>
      </w:r>
      <w:r w:rsidR="00823048">
        <w:rPr>
          <w:rFonts w:ascii="Times New Roman" w:hAnsi="Times New Roman"/>
        </w:rPr>
        <w:t>)</w:t>
      </w:r>
      <w:r w:rsidR="00823048">
        <w:rPr>
          <w:rFonts w:ascii="Times New Roman" w:hAnsi="Times New Roman"/>
        </w:rPr>
        <w:tab/>
      </w:r>
      <w:r w:rsidR="00A867DA" w:rsidRPr="00A867DA">
        <w:rPr>
          <w:rFonts w:ascii="Times New Roman" w:hAnsi="Times New Roman"/>
        </w:rPr>
        <w:t xml:space="preserve">Use of </w:t>
      </w:r>
      <w:r w:rsidR="00277762" w:rsidRPr="00683875">
        <w:rPr>
          <w:rFonts w:ascii="Times New Roman" w:hAnsi="Times New Roman"/>
        </w:rPr>
        <w:t>authorized equipment as approved by the EMS MD</w:t>
      </w:r>
      <w:r w:rsidR="00A867DA" w:rsidRPr="00A867DA">
        <w:rPr>
          <w:rFonts w:ascii="Times New Roman" w:hAnsi="Times New Roman"/>
        </w:rPr>
        <w:t>.</w:t>
      </w:r>
    </w:p>
    <w:p w14:paraId="2D4B2A87" w14:textId="77777777" w:rsidR="00A867DA" w:rsidRPr="00A867DA" w:rsidRDefault="00A867DA" w:rsidP="00A867DA">
      <w:pPr>
        <w:rPr>
          <w:rFonts w:ascii="Times New Roman" w:hAnsi="Times New Roman"/>
        </w:rPr>
      </w:pPr>
    </w:p>
    <w:p w14:paraId="37AB5981" w14:textId="77777777" w:rsidR="00A867DA" w:rsidRPr="00A867DA" w:rsidRDefault="00823048" w:rsidP="00823048">
      <w:pPr>
        <w:ind w:left="720" w:firstLine="720"/>
        <w:rPr>
          <w:rFonts w:ascii="Times New Roman" w:hAnsi="Times New Roman"/>
        </w:rPr>
      </w:pPr>
      <w:r>
        <w:rPr>
          <w:rFonts w:ascii="Times New Roman" w:hAnsi="Times New Roman"/>
        </w:rPr>
        <w:t>6)</w:t>
      </w:r>
      <w:r>
        <w:rPr>
          <w:rFonts w:ascii="Times New Roman" w:hAnsi="Times New Roman"/>
        </w:rPr>
        <w:tab/>
      </w:r>
      <w:r w:rsidR="005E1DBD">
        <w:rPr>
          <w:rFonts w:ascii="Times New Roman" w:hAnsi="Times New Roman"/>
        </w:rPr>
        <w:t>Quality Assurance Program</w:t>
      </w:r>
    </w:p>
    <w:p w14:paraId="4395893F" w14:textId="77777777" w:rsidR="00A867DA" w:rsidRPr="00A867DA" w:rsidRDefault="00A867DA" w:rsidP="00A867DA">
      <w:pPr>
        <w:rPr>
          <w:rFonts w:ascii="Times New Roman" w:hAnsi="Times New Roman"/>
        </w:rPr>
      </w:pPr>
    </w:p>
    <w:p w14:paraId="5ABF187E" w14:textId="6A04072C" w:rsidR="00A867DA" w:rsidRPr="00386E23" w:rsidRDefault="00823048" w:rsidP="00823048">
      <w:pPr>
        <w:ind w:left="2880" w:hanging="720"/>
        <w:rPr>
          <w:rFonts w:ascii="Times New Roman" w:hAnsi="Times New Roman"/>
        </w:rPr>
      </w:pPr>
      <w:r>
        <w:rPr>
          <w:rFonts w:ascii="Times New Roman" w:hAnsi="Times New Roman"/>
        </w:rPr>
        <w:t>A)</w:t>
      </w:r>
      <w:r>
        <w:rPr>
          <w:rFonts w:ascii="Times New Roman" w:hAnsi="Times New Roman"/>
        </w:rPr>
        <w:tab/>
      </w:r>
      <w:r w:rsidR="00A867DA" w:rsidRPr="00A867DA">
        <w:rPr>
          <w:rFonts w:ascii="Times New Roman" w:hAnsi="Times New Roman"/>
        </w:rPr>
        <w:t xml:space="preserve">The Tier I transport provider shall develop a written Quality Assurance (QA) </w:t>
      </w:r>
      <w:r w:rsidR="00386E23">
        <w:rPr>
          <w:rFonts w:ascii="Times New Roman" w:hAnsi="Times New Roman"/>
        </w:rPr>
        <w:t>plan</w:t>
      </w:r>
      <w:r w:rsidR="00A867DA" w:rsidRPr="00A867DA">
        <w:rPr>
          <w:rFonts w:ascii="Times New Roman" w:hAnsi="Times New Roman"/>
        </w:rPr>
        <w:t xml:space="preserve"> approved by the EMS System and the Department in accordance with subsection </w:t>
      </w:r>
      <w:r w:rsidR="005E1DBD">
        <w:rPr>
          <w:rFonts w:ascii="Times New Roman" w:hAnsi="Times New Roman"/>
        </w:rPr>
        <w:t>(e)(6)</w:t>
      </w:r>
      <w:r w:rsidR="00A867DA" w:rsidRPr="00A867DA">
        <w:rPr>
          <w:rFonts w:ascii="Times New Roman" w:hAnsi="Times New Roman"/>
        </w:rPr>
        <w:t xml:space="preserve">(D).  The provider shall provide quarterly QA reports to the EMS </w:t>
      </w:r>
      <w:r w:rsidR="00683875" w:rsidRPr="00683875">
        <w:rPr>
          <w:rFonts w:ascii="Times New Roman" w:hAnsi="Times New Roman"/>
        </w:rPr>
        <w:t>System</w:t>
      </w:r>
      <w:r w:rsidR="00CE08B5">
        <w:rPr>
          <w:rFonts w:ascii="Times New Roman" w:hAnsi="Times New Roman"/>
        </w:rPr>
        <w:t>s</w:t>
      </w:r>
      <w:r w:rsidR="00683875" w:rsidRPr="00683875">
        <w:rPr>
          <w:rFonts w:ascii="Times New Roman" w:hAnsi="Times New Roman"/>
        </w:rPr>
        <w:t xml:space="preserve"> and to the Department upon request</w:t>
      </w:r>
      <w:r w:rsidR="00A867DA" w:rsidRPr="00A867DA">
        <w:rPr>
          <w:rFonts w:ascii="Times New Roman" w:hAnsi="Times New Roman"/>
        </w:rPr>
        <w:t xml:space="preserve"> for the first 12 months of operation. </w:t>
      </w:r>
    </w:p>
    <w:p w14:paraId="701B751C" w14:textId="77777777" w:rsidR="00A867DA" w:rsidRPr="00A867DA" w:rsidRDefault="00A867DA" w:rsidP="00A867DA">
      <w:pPr>
        <w:rPr>
          <w:rFonts w:ascii="Times New Roman" w:hAnsi="Times New Roman"/>
        </w:rPr>
      </w:pPr>
      <w:r w:rsidRPr="00A867DA">
        <w:rPr>
          <w:rFonts w:ascii="Times New Roman" w:hAnsi="Times New Roman"/>
        </w:rPr>
        <w:t xml:space="preserve"> </w:t>
      </w:r>
    </w:p>
    <w:p w14:paraId="68689D1E" w14:textId="77777777" w:rsidR="00A867DA" w:rsidRPr="00386E23" w:rsidRDefault="00823048" w:rsidP="00823048">
      <w:pPr>
        <w:ind w:left="2880" w:hanging="720"/>
        <w:rPr>
          <w:rFonts w:ascii="Times New Roman" w:hAnsi="Times New Roman"/>
        </w:rPr>
      </w:pPr>
      <w:r>
        <w:rPr>
          <w:rFonts w:ascii="Times New Roman" w:hAnsi="Times New Roman"/>
        </w:rPr>
        <w:t>B)</w:t>
      </w:r>
      <w:r>
        <w:rPr>
          <w:rFonts w:ascii="Times New Roman" w:hAnsi="Times New Roman"/>
        </w:rPr>
        <w:tab/>
      </w:r>
      <w:r w:rsidR="00A867DA" w:rsidRPr="00A867DA">
        <w:rPr>
          <w:rFonts w:ascii="Times New Roman" w:hAnsi="Times New Roman"/>
        </w:rPr>
        <w:t>The EMS System shall establish the frequency of quality reports after the first year if the System has not identified any deficiencies or adverse outcomes</w:t>
      </w:r>
      <w:r w:rsidR="00A867DA" w:rsidRPr="00386E23">
        <w:rPr>
          <w:rFonts w:ascii="Times New Roman" w:hAnsi="Times New Roman"/>
        </w:rPr>
        <w:t xml:space="preserve">. </w:t>
      </w:r>
    </w:p>
    <w:p w14:paraId="1060821C" w14:textId="77777777" w:rsidR="00A867DA" w:rsidRPr="00A867DA" w:rsidRDefault="00A867DA" w:rsidP="00A867DA">
      <w:pPr>
        <w:rPr>
          <w:rFonts w:ascii="Times New Roman" w:hAnsi="Times New Roman"/>
        </w:rPr>
      </w:pPr>
    </w:p>
    <w:p w14:paraId="616C2976" w14:textId="653925C1" w:rsidR="00A867DA" w:rsidRPr="00A867DA" w:rsidRDefault="00823048" w:rsidP="00386E23">
      <w:pPr>
        <w:ind w:left="2880" w:hanging="720"/>
        <w:rPr>
          <w:rFonts w:ascii="Times New Roman" w:hAnsi="Times New Roman"/>
        </w:rPr>
      </w:pPr>
      <w:r>
        <w:rPr>
          <w:rFonts w:ascii="Times New Roman" w:hAnsi="Times New Roman"/>
        </w:rPr>
        <w:t>C)</w:t>
      </w:r>
      <w:r>
        <w:rPr>
          <w:rFonts w:ascii="Times New Roman" w:hAnsi="Times New Roman"/>
        </w:rPr>
        <w:tab/>
      </w:r>
      <w:r w:rsidR="00386E23">
        <w:rPr>
          <w:rFonts w:ascii="Times New Roman" w:hAnsi="Times New Roman"/>
        </w:rPr>
        <w:t xml:space="preserve">An EMS MD or a </w:t>
      </w:r>
      <w:proofErr w:type="spellStart"/>
      <w:r w:rsidR="00386E23">
        <w:rPr>
          <w:rFonts w:ascii="Times New Roman" w:hAnsi="Times New Roman"/>
        </w:rPr>
        <w:t>SEMSV</w:t>
      </w:r>
      <w:proofErr w:type="spellEnd"/>
      <w:r w:rsidR="00A867DA" w:rsidRPr="00A867DA">
        <w:rPr>
          <w:rFonts w:ascii="Times New Roman" w:hAnsi="Times New Roman"/>
        </w:rPr>
        <w:t xml:space="preserve"> </w:t>
      </w:r>
      <w:r w:rsidR="008200ED">
        <w:rPr>
          <w:rFonts w:ascii="Times New Roman" w:hAnsi="Times New Roman"/>
        </w:rPr>
        <w:t xml:space="preserve">MD </w:t>
      </w:r>
      <w:r w:rsidR="00A867DA" w:rsidRPr="00A867DA">
        <w:rPr>
          <w:rFonts w:ascii="Times New Roman" w:hAnsi="Times New Roman"/>
        </w:rPr>
        <w:t xml:space="preserve">shall oversee the QA </w:t>
      </w:r>
      <w:r w:rsidR="00386E23">
        <w:rPr>
          <w:rFonts w:ascii="Times New Roman" w:hAnsi="Times New Roman"/>
        </w:rPr>
        <w:t>program</w:t>
      </w:r>
      <w:r w:rsidR="00A867DA" w:rsidRPr="00A867DA">
        <w:rPr>
          <w:rFonts w:ascii="Times New Roman" w:hAnsi="Times New Roman"/>
        </w:rPr>
        <w:t>.</w:t>
      </w:r>
    </w:p>
    <w:p w14:paraId="0D7F840A" w14:textId="77777777" w:rsidR="00A867DA" w:rsidRPr="00A867DA" w:rsidRDefault="00A867DA" w:rsidP="00A867DA">
      <w:pPr>
        <w:rPr>
          <w:rFonts w:ascii="Times New Roman" w:hAnsi="Times New Roman"/>
        </w:rPr>
      </w:pPr>
    </w:p>
    <w:p w14:paraId="6FF923E2" w14:textId="379411A8" w:rsidR="00A867DA" w:rsidRPr="00A867DA" w:rsidRDefault="00A867DA" w:rsidP="00823048">
      <w:pPr>
        <w:ind w:left="2880" w:hanging="720"/>
        <w:rPr>
          <w:rFonts w:ascii="Times New Roman" w:hAnsi="Times New Roman"/>
        </w:rPr>
      </w:pPr>
      <w:r w:rsidRPr="00A867DA">
        <w:rPr>
          <w:rFonts w:ascii="Times New Roman" w:hAnsi="Times New Roman"/>
        </w:rPr>
        <w:t>D)</w:t>
      </w:r>
      <w:r w:rsidR="00823048">
        <w:rPr>
          <w:rFonts w:ascii="Times New Roman" w:hAnsi="Times New Roman"/>
        </w:rPr>
        <w:tab/>
      </w:r>
      <w:r w:rsidRPr="00A867DA">
        <w:rPr>
          <w:rFonts w:ascii="Times New Roman" w:hAnsi="Times New Roman"/>
        </w:rPr>
        <w:t xml:space="preserve">The QA </w:t>
      </w:r>
      <w:r w:rsidR="00E45BFC">
        <w:rPr>
          <w:rFonts w:ascii="Times New Roman" w:hAnsi="Times New Roman"/>
        </w:rPr>
        <w:t>plan</w:t>
      </w:r>
      <w:r w:rsidRPr="00A867DA">
        <w:rPr>
          <w:rFonts w:ascii="Times New Roman" w:hAnsi="Times New Roman"/>
        </w:rPr>
        <w:t xml:space="preserve"> shall evaluate all expanded scope of practice activity. The review shall include</w:t>
      </w:r>
      <w:r w:rsidR="00683875">
        <w:rPr>
          <w:rFonts w:ascii="Times New Roman" w:hAnsi="Times New Roman"/>
        </w:rPr>
        <w:t xml:space="preserve"> at a minimum</w:t>
      </w:r>
      <w:r w:rsidRPr="00A867DA">
        <w:rPr>
          <w:rFonts w:ascii="Times New Roman" w:hAnsi="Times New Roman"/>
        </w:rPr>
        <w:t>:</w:t>
      </w:r>
    </w:p>
    <w:p w14:paraId="43E29468" w14:textId="77777777" w:rsidR="00A867DA" w:rsidRPr="00A867DA" w:rsidRDefault="00A867DA" w:rsidP="00A867DA">
      <w:pPr>
        <w:rPr>
          <w:rFonts w:ascii="Times New Roman" w:hAnsi="Times New Roman"/>
        </w:rPr>
      </w:pPr>
    </w:p>
    <w:p w14:paraId="666424A2" w14:textId="77777777" w:rsidR="00A867DA" w:rsidRPr="00A867DA" w:rsidRDefault="00823048" w:rsidP="00823048">
      <w:pPr>
        <w:ind w:left="360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A867DA" w:rsidRPr="00A867DA">
        <w:rPr>
          <w:rFonts w:ascii="Times New Roman" w:hAnsi="Times New Roman"/>
        </w:rPr>
        <w:t>Review of transferring physician orders and evidence of compliance with those orders;</w:t>
      </w:r>
    </w:p>
    <w:p w14:paraId="2ADE464D" w14:textId="77777777" w:rsidR="00823048" w:rsidRDefault="00823048" w:rsidP="003F3A74">
      <w:pPr>
        <w:rPr>
          <w:rFonts w:ascii="Times New Roman" w:hAnsi="Times New Roman"/>
        </w:rPr>
      </w:pPr>
    </w:p>
    <w:p w14:paraId="2C3BBD95" w14:textId="77777777" w:rsidR="00A867DA" w:rsidRPr="00A867DA" w:rsidRDefault="00A867DA" w:rsidP="00823048">
      <w:pPr>
        <w:ind w:left="3600" w:hanging="720"/>
        <w:rPr>
          <w:rFonts w:ascii="Times New Roman" w:hAnsi="Times New Roman"/>
        </w:rPr>
      </w:pPr>
      <w:r w:rsidRPr="00A867DA">
        <w:rPr>
          <w:rFonts w:ascii="Times New Roman" w:hAnsi="Times New Roman"/>
        </w:rPr>
        <w:t>ii)</w:t>
      </w:r>
      <w:r w:rsidR="00823048">
        <w:rPr>
          <w:rFonts w:ascii="Times New Roman" w:hAnsi="Times New Roman"/>
        </w:rPr>
        <w:tab/>
      </w:r>
      <w:r w:rsidRPr="00A867DA">
        <w:rPr>
          <w:rFonts w:ascii="Times New Roman" w:hAnsi="Times New Roman"/>
        </w:rPr>
        <w:t>Documentation of vital signs and frequency and evidence that abnormal vital signs or trends suggesting an unstable patient were appropriately detected and managed;</w:t>
      </w:r>
    </w:p>
    <w:p w14:paraId="0AE4CD28" w14:textId="77777777" w:rsidR="00A867DA" w:rsidRPr="00A867DA" w:rsidRDefault="00A867DA" w:rsidP="00A867DA">
      <w:pPr>
        <w:rPr>
          <w:rFonts w:ascii="Times New Roman" w:hAnsi="Times New Roman"/>
        </w:rPr>
      </w:pPr>
    </w:p>
    <w:p w14:paraId="069F2AB6" w14:textId="77777777" w:rsidR="00A867DA" w:rsidRPr="00A867DA" w:rsidRDefault="00A867DA" w:rsidP="00823048">
      <w:pPr>
        <w:ind w:left="3600" w:hanging="720"/>
        <w:rPr>
          <w:rFonts w:ascii="Times New Roman" w:hAnsi="Times New Roman"/>
        </w:rPr>
      </w:pPr>
      <w:r w:rsidRPr="00A867DA">
        <w:rPr>
          <w:rFonts w:ascii="Times New Roman" w:hAnsi="Times New Roman"/>
        </w:rPr>
        <w:t>iii)</w:t>
      </w:r>
      <w:r w:rsidR="00823048">
        <w:rPr>
          <w:rFonts w:ascii="Times New Roman" w:hAnsi="Times New Roman"/>
        </w:rPr>
        <w:tab/>
      </w:r>
      <w:r w:rsidRPr="00A867DA">
        <w:rPr>
          <w:rFonts w:ascii="Times New Roman" w:hAnsi="Times New Roman"/>
        </w:rPr>
        <w:t>Documentation of any side effects/complications, including hypotension, extreme bradycardia or tachycardia, increasing chest pain, dysrhythmia, altered mental status and/or changes in neurological examination, and evidence that interventions were appropriate for those events;</w:t>
      </w:r>
    </w:p>
    <w:p w14:paraId="23363DEB" w14:textId="77777777" w:rsidR="00A867DA" w:rsidRPr="00A867DA" w:rsidRDefault="00A867DA" w:rsidP="00A867DA">
      <w:pPr>
        <w:rPr>
          <w:rFonts w:ascii="Times New Roman" w:hAnsi="Times New Roman"/>
        </w:rPr>
      </w:pPr>
    </w:p>
    <w:p w14:paraId="72F223E1" w14:textId="77777777" w:rsidR="00A867DA" w:rsidRPr="00A867DA" w:rsidRDefault="00A867DA" w:rsidP="00823048">
      <w:pPr>
        <w:ind w:left="3600" w:hanging="720"/>
        <w:rPr>
          <w:rFonts w:ascii="Times New Roman" w:hAnsi="Times New Roman"/>
        </w:rPr>
      </w:pPr>
      <w:r w:rsidRPr="00A867DA">
        <w:rPr>
          <w:rFonts w:ascii="Times New Roman" w:hAnsi="Times New Roman"/>
        </w:rPr>
        <w:t>iv)</w:t>
      </w:r>
      <w:r w:rsidR="00823048">
        <w:rPr>
          <w:rFonts w:ascii="Times New Roman" w:hAnsi="Times New Roman"/>
        </w:rPr>
        <w:tab/>
      </w:r>
      <w:r w:rsidRPr="00A867DA">
        <w:rPr>
          <w:rFonts w:ascii="Times New Roman" w:hAnsi="Times New Roman"/>
        </w:rPr>
        <w:t>Documentation of any unanticipated discontinuation of a catheter or rate adjustments of infusions, along with rationale and outcome;</w:t>
      </w:r>
    </w:p>
    <w:p w14:paraId="7E0F323A" w14:textId="1BF53832" w:rsidR="00A867DA" w:rsidRPr="00A867DA" w:rsidRDefault="00A867DA" w:rsidP="00A867DA">
      <w:pPr>
        <w:rPr>
          <w:rFonts w:ascii="Times New Roman" w:hAnsi="Times New Roman"/>
        </w:rPr>
      </w:pPr>
    </w:p>
    <w:p w14:paraId="2806DAD3" w14:textId="09687C8B" w:rsidR="00A867DA" w:rsidRPr="00A867DA" w:rsidRDefault="00683875" w:rsidP="00823048">
      <w:pPr>
        <w:ind w:left="3600" w:hanging="720"/>
        <w:rPr>
          <w:rFonts w:ascii="Times New Roman" w:hAnsi="Times New Roman"/>
        </w:rPr>
      </w:pPr>
      <w:r>
        <w:rPr>
          <w:rFonts w:ascii="Times New Roman" w:hAnsi="Times New Roman"/>
        </w:rPr>
        <w:t>v</w:t>
      </w:r>
      <w:r w:rsidR="00A867DA" w:rsidRPr="00A867DA">
        <w:rPr>
          <w:rFonts w:ascii="Times New Roman" w:hAnsi="Times New Roman"/>
        </w:rPr>
        <w:t>)</w:t>
      </w:r>
      <w:r w:rsidR="00823048">
        <w:rPr>
          <w:rFonts w:ascii="Times New Roman" w:hAnsi="Times New Roman"/>
        </w:rPr>
        <w:tab/>
      </w:r>
      <w:r w:rsidR="00A867DA" w:rsidRPr="00A867DA">
        <w:rPr>
          <w:rFonts w:ascii="Times New Roman" w:hAnsi="Times New Roman"/>
        </w:rPr>
        <w:t>Documentation that any unusual occurrences were promptly communicated to the EMS System; and</w:t>
      </w:r>
    </w:p>
    <w:p w14:paraId="2A059EF4" w14:textId="77777777" w:rsidR="00A867DA" w:rsidRPr="00A867DA" w:rsidRDefault="00A867DA" w:rsidP="00A867DA">
      <w:pPr>
        <w:rPr>
          <w:rFonts w:ascii="Times New Roman" w:hAnsi="Times New Roman"/>
        </w:rPr>
      </w:pPr>
    </w:p>
    <w:p w14:paraId="34AFC95D" w14:textId="7CD9D3C9" w:rsidR="00A867DA" w:rsidRPr="00A867DA" w:rsidRDefault="00B431BF" w:rsidP="00823048">
      <w:pPr>
        <w:ind w:left="3600" w:hanging="720"/>
        <w:rPr>
          <w:rFonts w:ascii="Times New Roman" w:hAnsi="Times New Roman"/>
        </w:rPr>
      </w:pPr>
      <w:r>
        <w:rPr>
          <w:rFonts w:ascii="Times New Roman" w:hAnsi="Times New Roman"/>
        </w:rPr>
        <w:t>vi</w:t>
      </w:r>
      <w:r w:rsidR="00A867DA" w:rsidRPr="00A867DA">
        <w:rPr>
          <w:rFonts w:ascii="Times New Roman" w:hAnsi="Times New Roman"/>
        </w:rPr>
        <w:t>)</w:t>
      </w:r>
      <w:r w:rsidR="00823048">
        <w:rPr>
          <w:rFonts w:ascii="Times New Roman" w:hAnsi="Times New Roman"/>
        </w:rPr>
        <w:tab/>
      </w:r>
      <w:r w:rsidR="00A867DA" w:rsidRPr="00A867DA">
        <w:rPr>
          <w:rFonts w:ascii="Times New Roman" w:hAnsi="Times New Roman"/>
        </w:rPr>
        <w:t>A root cause analysis of any event or care inconsistent with standards.</w:t>
      </w:r>
    </w:p>
    <w:p w14:paraId="56CCBCA4" w14:textId="77777777" w:rsidR="00A867DA" w:rsidRPr="00A867DA" w:rsidRDefault="00A867DA" w:rsidP="00A867DA">
      <w:pPr>
        <w:rPr>
          <w:rFonts w:ascii="Times New Roman" w:hAnsi="Times New Roman"/>
        </w:rPr>
      </w:pPr>
    </w:p>
    <w:p w14:paraId="076DC0D7" w14:textId="77777777" w:rsidR="00A867DA" w:rsidRPr="00A867DA" w:rsidRDefault="00A867DA" w:rsidP="00823048">
      <w:pPr>
        <w:ind w:left="2880" w:hanging="720"/>
        <w:rPr>
          <w:rFonts w:ascii="Times New Roman" w:hAnsi="Times New Roman"/>
        </w:rPr>
      </w:pPr>
      <w:r w:rsidRPr="00A867DA">
        <w:rPr>
          <w:rFonts w:ascii="Times New Roman" w:hAnsi="Times New Roman"/>
        </w:rPr>
        <w:t>E)</w:t>
      </w:r>
      <w:r w:rsidR="00823048">
        <w:rPr>
          <w:rFonts w:ascii="Times New Roman" w:hAnsi="Times New Roman"/>
        </w:rPr>
        <w:tab/>
      </w:r>
      <w:r w:rsidRPr="00A867DA">
        <w:rPr>
          <w:rFonts w:ascii="Times New Roman" w:hAnsi="Times New Roman"/>
        </w:rPr>
        <w:t xml:space="preserve">The QA </w:t>
      </w:r>
      <w:r w:rsidR="00E45BFC">
        <w:rPr>
          <w:rFonts w:ascii="Times New Roman" w:hAnsi="Times New Roman"/>
        </w:rPr>
        <w:t>plan shall</w:t>
      </w:r>
      <w:r w:rsidRPr="00A867DA">
        <w:rPr>
          <w:rFonts w:ascii="Times New Roman" w:hAnsi="Times New Roman"/>
        </w:rPr>
        <w:t xml:space="preserve"> be subject to review as part of an EMS System site survey and as deemed necessary by the Department (e.g., in response to a complaint).</w:t>
      </w:r>
    </w:p>
    <w:p w14:paraId="188BA2BE" w14:textId="77777777" w:rsidR="00A867DA" w:rsidRPr="00E45BFC" w:rsidRDefault="00A867DA" w:rsidP="00A867DA">
      <w:pPr>
        <w:rPr>
          <w:rFonts w:ascii="Times New Roman" w:hAnsi="Times New Roman"/>
        </w:rPr>
      </w:pPr>
    </w:p>
    <w:p w14:paraId="3FEF1410" w14:textId="409F53FF" w:rsidR="00A867DA" w:rsidRPr="00A867DA" w:rsidRDefault="00A867DA" w:rsidP="00823048">
      <w:pPr>
        <w:ind w:firstLine="720"/>
        <w:rPr>
          <w:rFonts w:ascii="Times New Roman" w:hAnsi="Times New Roman"/>
        </w:rPr>
      </w:pPr>
      <w:r w:rsidRPr="00A867DA">
        <w:rPr>
          <w:rFonts w:ascii="Times New Roman" w:hAnsi="Times New Roman"/>
        </w:rPr>
        <w:t>f)</w:t>
      </w:r>
      <w:r w:rsidR="00823048">
        <w:rPr>
          <w:rFonts w:ascii="Times New Roman" w:hAnsi="Times New Roman"/>
        </w:rPr>
        <w:tab/>
      </w:r>
      <w:r w:rsidRPr="00A867DA">
        <w:rPr>
          <w:rFonts w:ascii="Times New Roman" w:hAnsi="Times New Roman"/>
        </w:rPr>
        <w:t>Tier II</w:t>
      </w:r>
      <w:r w:rsidR="00B431BF" w:rsidRPr="00B431BF">
        <w:rPr>
          <w:rFonts w:ascii="Times New Roman" w:hAnsi="Times New Roman"/>
        </w:rPr>
        <w:t xml:space="preserve"> (Critical Care)</w:t>
      </w:r>
    </w:p>
    <w:p w14:paraId="51E176C3" w14:textId="6D487473" w:rsidR="00A867DA" w:rsidRPr="00A867DA" w:rsidRDefault="00A867DA" w:rsidP="00823048">
      <w:pPr>
        <w:ind w:left="1440"/>
        <w:rPr>
          <w:rFonts w:ascii="Times New Roman" w:hAnsi="Times New Roman"/>
        </w:rPr>
      </w:pPr>
      <w:r w:rsidRPr="00A867DA">
        <w:rPr>
          <w:rFonts w:ascii="Times New Roman" w:hAnsi="Times New Roman"/>
        </w:rPr>
        <w:lastRenderedPageBreak/>
        <w:t xml:space="preserve">Tier II provides </w:t>
      </w:r>
      <w:r w:rsidR="00B431BF" w:rsidRPr="00B431BF">
        <w:rPr>
          <w:rFonts w:ascii="Times New Roman" w:hAnsi="Times New Roman"/>
        </w:rPr>
        <w:t>an expanded scope of practice more comprehensive than Tier I and approved by the EMS MD and the Department in accordance with the system plan.</w:t>
      </w:r>
    </w:p>
    <w:p w14:paraId="51960595" w14:textId="77777777" w:rsidR="00A867DA" w:rsidRPr="00A867DA" w:rsidRDefault="00A867DA" w:rsidP="00A867DA">
      <w:pPr>
        <w:rPr>
          <w:rFonts w:ascii="Times New Roman" w:hAnsi="Times New Roman"/>
        </w:rPr>
      </w:pPr>
    </w:p>
    <w:p w14:paraId="036110CE" w14:textId="468B938E" w:rsidR="00A867DA" w:rsidRPr="00A867DA" w:rsidRDefault="00823048" w:rsidP="00823048">
      <w:pPr>
        <w:ind w:left="720" w:firstLine="720"/>
        <w:rPr>
          <w:rFonts w:ascii="Times New Roman" w:hAnsi="Times New Roman"/>
        </w:rPr>
      </w:pPr>
      <w:r>
        <w:rPr>
          <w:rFonts w:ascii="Times New Roman" w:hAnsi="Times New Roman"/>
        </w:rPr>
        <w:t>1)</w:t>
      </w:r>
      <w:r>
        <w:rPr>
          <w:rFonts w:ascii="Times New Roman" w:hAnsi="Times New Roman"/>
        </w:rPr>
        <w:tab/>
      </w:r>
      <w:r w:rsidR="005E1DBD">
        <w:rPr>
          <w:rFonts w:ascii="Times New Roman" w:hAnsi="Times New Roman"/>
        </w:rPr>
        <w:t>Licensure</w:t>
      </w:r>
      <w:r w:rsidR="00B431BF" w:rsidRPr="00B431BF">
        <w:rPr>
          <w:rFonts w:ascii="Times New Roman" w:hAnsi="Times New Roman"/>
        </w:rPr>
        <w:t xml:space="preserve"> and Personnel Staffing</w:t>
      </w:r>
    </w:p>
    <w:p w14:paraId="3DCE62FD" w14:textId="77777777" w:rsidR="00A867DA" w:rsidRPr="00A867DA" w:rsidRDefault="00A867DA" w:rsidP="00A867DA">
      <w:pPr>
        <w:rPr>
          <w:rFonts w:ascii="Times New Roman" w:hAnsi="Times New Roman"/>
        </w:rPr>
      </w:pPr>
    </w:p>
    <w:p w14:paraId="31B84792" w14:textId="73A88C3E" w:rsidR="00A867DA" w:rsidRPr="00A867DA" w:rsidRDefault="00823048" w:rsidP="0019097C">
      <w:pPr>
        <w:ind w:left="2880" w:hanging="720"/>
        <w:rPr>
          <w:rFonts w:ascii="Times New Roman" w:hAnsi="Times New Roman"/>
        </w:rPr>
      </w:pPr>
      <w:r>
        <w:rPr>
          <w:rFonts w:ascii="Times New Roman" w:hAnsi="Times New Roman"/>
        </w:rPr>
        <w:t>A)</w:t>
      </w:r>
      <w:r>
        <w:rPr>
          <w:rFonts w:ascii="Times New Roman" w:hAnsi="Times New Roman"/>
        </w:rPr>
        <w:tab/>
      </w:r>
      <w:r w:rsidR="00A867DA" w:rsidRPr="00A867DA">
        <w:rPr>
          <w:rFonts w:ascii="Times New Roman" w:hAnsi="Times New Roman"/>
        </w:rPr>
        <w:t>Licensure</w:t>
      </w:r>
      <w:r w:rsidR="00572D5D">
        <w:rPr>
          <w:rFonts w:ascii="Times New Roman" w:hAnsi="Times New Roman"/>
        </w:rPr>
        <w:t xml:space="preserve"> − </w:t>
      </w:r>
      <w:r w:rsidR="00A867DA" w:rsidRPr="00A867DA">
        <w:rPr>
          <w:rFonts w:ascii="Times New Roman" w:hAnsi="Times New Roman"/>
        </w:rPr>
        <w:t>Licensed Illinois Paramedic</w:t>
      </w:r>
      <w:r w:rsidR="00210792">
        <w:rPr>
          <w:rFonts w:ascii="Times New Roman" w:hAnsi="Times New Roman"/>
        </w:rPr>
        <w:t>,</w:t>
      </w:r>
      <w:r w:rsidR="00A867DA" w:rsidRPr="00A867DA">
        <w:rPr>
          <w:rFonts w:ascii="Times New Roman" w:hAnsi="Times New Roman"/>
        </w:rPr>
        <w:t xml:space="preserve"> </w:t>
      </w:r>
      <w:proofErr w:type="spellStart"/>
      <w:r w:rsidR="00A867DA" w:rsidRPr="00A867DA">
        <w:rPr>
          <w:rFonts w:ascii="Times New Roman" w:hAnsi="Times New Roman"/>
        </w:rPr>
        <w:t>PHRN</w:t>
      </w:r>
      <w:proofErr w:type="spellEnd"/>
      <w:r w:rsidR="00210792">
        <w:rPr>
          <w:rFonts w:ascii="Times New Roman" w:hAnsi="Times New Roman"/>
        </w:rPr>
        <w:t>,</w:t>
      </w:r>
      <w:r w:rsidR="0019097C">
        <w:rPr>
          <w:rFonts w:ascii="Times New Roman" w:hAnsi="Times New Roman"/>
        </w:rPr>
        <w:t xml:space="preserve"> </w:t>
      </w:r>
      <w:proofErr w:type="spellStart"/>
      <w:r w:rsidR="0019097C">
        <w:rPr>
          <w:rFonts w:ascii="Times New Roman" w:hAnsi="Times New Roman"/>
        </w:rPr>
        <w:t>PHPA</w:t>
      </w:r>
      <w:proofErr w:type="spellEnd"/>
      <w:r w:rsidR="0019097C">
        <w:rPr>
          <w:rFonts w:ascii="Times New Roman" w:hAnsi="Times New Roman"/>
        </w:rPr>
        <w:t xml:space="preserve"> or </w:t>
      </w:r>
      <w:proofErr w:type="spellStart"/>
      <w:r w:rsidR="00B431BF" w:rsidRPr="00B431BF">
        <w:rPr>
          <w:rFonts w:ascii="Times New Roman" w:hAnsi="Times New Roman"/>
        </w:rPr>
        <w:t>PHAPRN</w:t>
      </w:r>
      <w:proofErr w:type="spellEnd"/>
      <w:r w:rsidR="005E1DBD">
        <w:rPr>
          <w:rFonts w:ascii="Times New Roman" w:hAnsi="Times New Roman"/>
        </w:rPr>
        <w:t>:</w:t>
      </w:r>
    </w:p>
    <w:p w14:paraId="0C266374" w14:textId="375FE1B7" w:rsidR="00A867DA" w:rsidRPr="00A867DA" w:rsidRDefault="00A867DA" w:rsidP="00A867DA">
      <w:pPr>
        <w:rPr>
          <w:rFonts w:ascii="Times New Roman" w:hAnsi="Times New Roman"/>
        </w:rPr>
      </w:pPr>
    </w:p>
    <w:p w14:paraId="37C20247" w14:textId="77777777" w:rsidR="00A867DA" w:rsidRPr="00A867DA" w:rsidRDefault="00823048" w:rsidP="00823048">
      <w:pPr>
        <w:ind w:left="1440" w:firstLine="720"/>
        <w:rPr>
          <w:rFonts w:ascii="Times New Roman" w:hAnsi="Times New Roman"/>
        </w:rPr>
      </w:pPr>
      <w:r>
        <w:rPr>
          <w:rFonts w:ascii="Times New Roman" w:hAnsi="Times New Roman"/>
        </w:rPr>
        <w:t>B)</w:t>
      </w:r>
      <w:r>
        <w:rPr>
          <w:rFonts w:ascii="Times New Roman" w:hAnsi="Times New Roman"/>
        </w:rPr>
        <w:tab/>
      </w:r>
      <w:r w:rsidR="00A867DA" w:rsidRPr="00A867DA">
        <w:rPr>
          <w:rFonts w:ascii="Times New Roman" w:hAnsi="Times New Roman"/>
        </w:rPr>
        <w:t>Minimum Staffing:</w:t>
      </w:r>
    </w:p>
    <w:p w14:paraId="28DE2CEB" w14:textId="77777777" w:rsidR="00A867DA" w:rsidRPr="00A867DA" w:rsidRDefault="00A867DA" w:rsidP="00A867DA">
      <w:pPr>
        <w:rPr>
          <w:rFonts w:ascii="Times New Roman" w:hAnsi="Times New Roman"/>
        </w:rPr>
      </w:pPr>
    </w:p>
    <w:p w14:paraId="6E6E0604" w14:textId="04C2CEEA" w:rsidR="00A867DA" w:rsidRPr="00A867DA" w:rsidRDefault="00823048" w:rsidP="00C12649">
      <w:pPr>
        <w:ind w:left="360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E45BFC">
        <w:rPr>
          <w:rFonts w:ascii="Times New Roman" w:hAnsi="Times New Roman"/>
        </w:rPr>
        <w:t xml:space="preserve">System authorized </w:t>
      </w:r>
      <w:r w:rsidR="00172842" w:rsidRPr="00172842">
        <w:rPr>
          <w:rFonts w:ascii="Times New Roman" w:hAnsi="Times New Roman"/>
        </w:rPr>
        <w:t>Paramedic</w:t>
      </w:r>
      <w:r w:rsidR="00210792">
        <w:rPr>
          <w:rFonts w:ascii="Times New Roman" w:hAnsi="Times New Roman"/>
        </w:rPr>
        <w:t>,</w:t>
      </w:r>
      <w:r w:rsidR="00E45BFC">
        <w:rPr>
          <w:rFonts w:ascii="Times New Roman" w:hAnsi="Times New Roman"/>
        </w:rPr>
        <w:t xml:space="preserve"> </w:t>
      </w:r>
      <w:proofErr w:type="spellStart"/>
      <w:r w:rsidR="00E45BFC">
        <w:rPr>
          <w:rFonts w:ascii="Times New Roman" w:hAnsi="Times New Roman"/>
        </w:rPr>
        <w:t>PHRN</w:t>
      </w:r>
      <w:proofErr w:type="spellEnd"/>
      <w:r w:rsidR="0019097C">
        <w:rPr>
          <w:rFonts w:ascii="Times New Roman" w:hAnsi="Times New Roman"/>
        </w:rPr>
        <w:t xml:space="preserve">, </w:t>
      </w:r>
      <w:proofErr w:type="spellStart"/>
      <w:r w:rsidR="0019097C">
        <w:rPr>
          <w:rFonts w:ascii="Times New Roman" w:hAnsi="Times New Roman"/>
        </w:rPr>
        <w:t>PHPA</w:t>
      </w:r>
      <w:proofErr w:type="spellEnd"/>
      <w:r w:rsidR="0019097C">
        <w:rPr>
          <w:rFonts w:ascii="Times New Roman" w:hAnsi="Times New Roman"/>
        </w:rPr>
        <w:t xml:space="preserve"> or </w:t>
      </w:r>
      <w:proofErr w:type="spellStart"/>
      <w:r w:rsidR="00B431BF" w:rsidRPr="00B431BF">
        <w:rPr>
          <w:rFonts w:ascii="Times New Roman" w:hAnsi="Times New Roman"/>
        </w:rPr>
        <w:t>PHAPRN</w:t>
      </w:r>
      <w:proofErr w:type="spellEnd"/>
      <w:r w:rsidR="00A867DA" w:rsidRPr="00A867DA">
        <w:rPr>
          <w:rFonts w:ascii="Times New Roman" w:hAnsi="Times New Roman"/>
        </w:rPr>
        <w:t>; and</w:t>
      </w:r>
    </w:p>
    <w:p w14:paraId="0DE9AEB5" w14:textId="77777777" w:rsidR="00A867DA" w:rsidRPr="00A867DA" w:rsidRDefault="00A867DA" w:rsidP="00A867DA">
      <w:pPr>
        <w:rPr>
          <w:rFonts w:ascii="Times New Roman" w:hAnsi="Times New Roman"/>
        </w:rPr>
      </w:pPr>
    </w:p>
    <w:p w14:paraId="58E014EB" w14:textId="40889996" w:rsidR="00A867DA" w:rsidRPr="00A867DA" w:rsidRDefault="00823048" w:rsidP="005E1DBD">
      <w:pPr>
        <w:ind w:left="3600" w:hanging="720"/>
        <w:rPr>
          <w:rFonts w:ascii="Times New Roman" w:hAnsi="Times New Roman"/>
        </w:rPr>
      </w:pPr>
      <w:r>
        <w:rPr>
          <w:rFonts w:ascii="Times New Roman" w:hAnsi="Times New Roman"/>
        </w:rPr>
        <w:t>ii)</w:t>
      </w:r>
      <w:r>
        <w:rPr>
          <w:rFonts w:ascii="Times New Roman" w:hAnsi="Times New Roman"/>
        </w:rPr>
        <w:tab/>
      </w:r>
      <w:r w:rsidR="00E45BFC">
        <w:rPr>
          <w:rFonts w:ascii="Times New Roman" w:hAnsi="Times New Roman"/>
        </w:rPr>
        <w:t xml:space="preserve">System authorized </w:t>
      </w:r>
      <w:r w:rsidR="00A867DA" w:rsidRPr="00A867DA">
        <w:rPr>
          <w:rFonts w:ascii="Times New Roman" w:hAnsi="Times New Roman"/>
        </w:rPr>
        <w:t>Paramedic</w:t>
      </w:r>
      <w:r w:rsidR="00C12649">
        <w:rPr>
          <w:rFonts w:ascii="Times New Roman" w:hAnsi="Times New Roman"/>
        </w:rPr>
        <w:t>,</w:t>
      </w:r>
      <w:r w:rsidR="00A867DA" w:rsidRPr="00A867DA">
        <w:rPr>
          <w:rFonts w:ascii="Times New Roman" w:hAnsi="Times New Roman"/>
        </w:rPr>
        <w:t xml:space="preserve"> </w:t>
      </w:r>
      <w:proofErr w:type="spellStart"/>
      <w:r w:rsidR="00A867DA" w:rsidRPr="00A867DA">
        <w:rPr>
          <w:rFonts w:ascii="Times New Roman" w:hAnsi="Times New Roman"/>
        </w:rPr>
        <w:t>PHRN</w:t>
      </w:r>
      <w:proofErr w:type="spellEnd"/>
      <w:r w:rsidR="0019097C">
        <w:rPr>
          <w:rFonts w:ascii="Times New Roman" w:hAnsi="Times New Roman"/>
        </w:rPr>
        <w:t xml:space="preserve">, </w:t>
      </w:r>
      <w:proofErr w:type="spellStart"/>
      <w:r w:rsidR="0019097C">
        <w:rPr>
          <w:rFonts w:ascii="Times New Roman" w:hAnsi="Times New Roman"/>
        </w:rPr>
        <w:t>PHPA</w:t>
      </w:r>
      <w:proofErr w:type="spellEnd"/>
      <w:r w:rsidR="0019097C">
        <w:rPr>
          <w:rFonts w:ascii="Times New Roman" w:hAnsi="Times New Roman"/>
        </w:rPr>
        <w:t xml:space="preserve">, </w:t>
      </w:r>
      <w:proofErr w:type="spellStart"/>
      <w:r w:rsidR="00B431BF" w:rsidRPr="00B431BF">
        <w:rPr>
          <w:rFonts w:ascii="Times New Roman" w:hAnsi="Times New Roman"/>
        </w:rPr>
        <w:t>PHAPRN</w:t>
      </w:r>
      <w:proofErr w:type="spellEnd"/>
      <w:r w:rsidR="00A867DA" w:rsidRPr="00A867DA">
        <w:rPr>
          <w:rFonts w:ascii="Times New Roman" w:hAnsi="Times New Roman"/>
        </w:rPr>
        <w:t xml:space="preserve"> </w:t>
      </w:r>
      <w:r w:rsidR="00E45BFC">
        <w:rPr>
          <w:rFonts w:ascii="Times New Roman" w:hAnsi="Times New Roman"/>
        </w:rPr>
        <w:t xml:space="preserve">or physician </w:t>
      </w:r>
      <w:r w:rsidR="00A867DA" w:rsidRPr="00A867DA">
        <w:rPr>
          <w:rFonts w:ascii="Times New Roman" w:hAnsi="Times New Roman"/>
        </w:rPr>
        <w:t xml:space="preserve">who is critical care prepared </w:t>
      </w:r>
      <w:r w:rsidR="00E45BFC">
        <w:rPr>
          <w:rFonts w:ascii="Times New Roman" w:hAnsi="Times New Roman"/>
        </w:rPr>
        <w:t xml:space="preserve">and </w:t>
      </w:r>
      <w:r w:rsidR="00A867DA" w:rsidRPr="00A867DA">
        <w:rPr>
          <w:rFonts w:ascii="Times New Roman" w:hAnsi="Times New Roman"/>
        </w:rPr>
        <w:t>who shall remai</w:t>
      </w:r>
      <w:r w:rsidR="005E1DBD">
        <w:rPr>
          <w:rFonts w:ascii="Times New Roman" w:hAnsi="Times New Roman"/>
        </w:rPr>
        <w:t>n with the patient at all times.</w:t>
      </w:r>
    </w:p>
    <w:p w14:paraId="278F59EF" w14:textId="77777777" w:rsidR="00A867DA" w:rsidRPr="00A867DA" w:rsidRDefault="00A867DA" w:rsidP="00A867DA">
      <w:pPr>
        <w:rPr>
          <w:rFonts w:ascii="Times New Roman" w:hAnsi="Times New Roman"/>
        </w:rPr>
      </w:pPr>
    </w:p>
    <w:p w14:paraId="4179E224" w14:textId="77777777" w:rsidR="00A867DA" w:rsidRPr="00A867DA" w:rsidRDefault="00823048" w:rsidP="00823048">
      <w:pPr>
        <w:ind w:left="720" w:firstLine="720"/>
        <w:rPr>
          <w:rFonts w:ascii="Times New Roman" w:hAnsi="Times New Roman"/>
        </w:rPr>
      </w:pPr>
      <w:r>
        <w:rPr>
          <w:rFonts w:ascii="Times New Roman" w:hAnsi="Times New Roman"/>
        </w:rPr>
        <w:t>2)</w:t>
      </w:r>
      <w:r>
        <w:rPr>
          <w:rFonts w:ascii="Times New Roman" w:hAnsi="Times New Roman"/>
        </w:rPr>
        <w:tab/>
      </w:r>
      <w:r w:rsidR="00A867DA" w:rsidRPr="00A867DA">
        <w:rPr>
          <w:rFonts w:ascii="Times New Roman" w:hAnsi="Times New Roman"/>
        </w:rPr>
        <w:t>Education, Certification and Experience</w:t>
      </w:r>
    </w:p>
    <w:p w14:paraId="7BE56161" w14:textId="77777777" w:rsidR="00A867DA" w:rsidRPr="00A867DA" w:rsidRDefault="00A867DA" w:rsidP="00A867DA">
      <w:pPr>
        <w:rPr>
          <w:rFonts w:ascii="Times New Roman" w:hAnsi="Times New Roman"/>
        </w:rPr>
      </w:pPr>
    </w:p>
    <w:p w14:paraId="29D5D26E" w14:textId="77777777" w:rsidR="00A867DA" w:rsidRPr="00A867DA" w:rsidRDefault="001C62A3" w:rsidP="001C62A3">
      <w:pPr>
        <w:ind w:left="1440" w:firstLine="720"/>
        <w:rPr>
          <w:rFonts w:ascii="Times New Roman" w:hAnsi="Times New Roman"/>
        </w:rPr>
      </w:pPr>
      <w:r>
        <w:rPr>
          <w:rFonts w:ascii="Times New Roman" w:hAnsi="Times New Roman"/>
        </w:rPr>
        <w:t>A)</w:t>
      </w:r>
      <w:r>
        <w:rPr>
          <w:rFonts w:ascii="Times New Roman" w:hAnsi="Times New Roman"/>
        </w:rPr>
        <w:tab/>
      </w:r>
      <w:r w:rsidR="00A867DA" w:rsidRPr="00A867DA">
        <w:rPr>
          <w:rFonts w:ascii="Times New Roman" w:hAnsi="Times New Roman"/>
        </w:rPr>
        <w:t>Initial Advanced Formal Education</w:t>
      </w:r>
      <w:r w:rsidR="00210792">
        <w:rPr>
          <w:rFonts w:ascii="Times New Roman" w:hAnsi="Times New Roman"/>
        </w:rPr>
        <w:t>.</w:t>
      </w:r>
    </w:p>
    <w:p w14:paraId="0AF69A1C" w14:textId="77777777" w:rsidR="00A867DA" w:rsidRPr="00A867DA" w:rsidRDefault="00A867DA" w:rsidP="00A867DA">
      <w:pPr>
        <w:rPr>
          <w:rFonts w:ascii="Times New Roman" w:hAnsi="Times New Roman"/>
        </w:rPr>
      </w:pPr>
    </w:p>
    <w:p w14:paraId="3182D6F9" w14:textId="2BD372DE" w:rsidR="00A867DA" w:rsidRPr="00A867DA" w:rsidRDefault="001C62A3" w:rsidP="001C62A3">
      <w:pPr>
        <w:ind w:left="360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277762" w:rsidRPr="00277762">
        <w:rPr>
          <w:rFonts w:ascii="Times New Roman" w:hAnsi="Times New Roman"/>
        </w:rPr>
        <w:t xml:space="preserve">At a minimum, 80 didactic hours of established higher collegiate critical care education nationally recognized; or two years of experience in critical care or emergency care with completion of an EMS MD or </w:t>
      </w:r>
      <w:proofErr w:type="spellStart"/>
      <w:r w:rsidR="00277762" w:rsidRPr="00277762">
        <w:rPr>
          <w:rFonts w:ascii="Times New Roman" w:hAnsi="Times New Roman"/>
        </w:rPr>
        <w:t>SEMSV</w:t>
      </w:r>
      <w:proofErr w:type="spellEnd"/>
      <w:r w:rsidR="00277762" w:rsidRPr="00277762">
        <w:rPr>
          <w:rFonts w:ascii="Times New Roman" w:hAnsi="Times New Roman"/>
        </w:rPr>
        <w:t xml:space="preserve"> MD approved critical care training program (consisting of, at minimum, 80 didactic hours) and obtaining a nationally recognized advanced certification within two years; and</w:t>
      </w:r>
    </w:p>
    <w:p w14:paraId="037DEE25" w14:textId="77777777" w:rsidR="00A867DA" w:rsidRPr="00A867DA" w:rsidRDefault="00A867DA" w:rsidP="00A867DA">
      <w:pPr>
        <w:rPr>
          <w:rFonts w:ascii="Times New Roman" w:hAnsi="Times New Roman"/>
        </w:rPr>
      </w:pPr>
    </w:p>
    <w:p w14:paraId="1125B332" w14:textId="5FEE8751" w:rsidR="00A867DA" w:rsidRPr="00A867DA" w:rsidRDefault="00A867DA" w:rsidP="001C62A3">
      <w:pPr>
        <w:ind w:left="3600" w:hanging="720"/>
        <w:rPr>
          <w:rFonts w:ascii="Times New Roman" w:hAnsi="Times New Roman"/>
        </w:rPr>
      </w:pPr>
      <w:r w:rsidRPr="00A867DA">
        <w:rPr>
          <w:rFonts w:ascii="Times New Roman" w:hAnsi="Times New Roman"/>
        </w:rPr>
        <w:t>ii)</w:t>
      </w:r>
      <w:r w:rsidR="001C62A3">
        <w:rPr>
          <w:rFonts w:ascii="Times New Roman" w:hAnsi="Times New Roman"/>
        </w:rPr>
        <w:tab/>
      </w:r>
      <w:r w:rsidRPr="00A867DA">
        <w:rPr>
          <w:rFonts w:ascii="Times New Roman" w:hAnsi="Times New Roman"/>
        </w:rPr>
        <w:t xml:space="preserve">Demonstrated competencies, as documented by the EMS </w:t>
      </w:r>
      <w:r w:rsidR="00E45BFC">
        <w:rPr>
          <w:rFonts w:ascii="Times New Roman" w:hAnsi="Times New Roman"/>
        </w:rPr>
        <w:t xml:space="preserve">MD or </w:t>
      </w:r>
      <w:proofErr w:type="spellStart"/>
      <w:r w:rsidR="00E45BFC">
        <w:rPr>
          <w:rFonts w:ascii="Times New Roman" w:hAnsi="Times New Roman"/>
        </w:rPr>
        <w:t>SEMSV</w:t>
      </w:r>
      <w:proofErr w:type="spellEnd"/>
      <w:r w:rsidR="00E45BFC">
        <w:rPr>
          <w:rFonts w:ascii="Times New Roman" w:hAnsi="Times New Roman"/>
        </w:rPr>
        <w:t xml:space="preserve"> MD and approved by the Department</w:t>
      </w:r>
      <w:r w:rsidRPr="00A867DA">
        <w:rPr>
          <w:rFonts w:ascii="Times New Roman" w:hAnsi="Times New Roman"/>
        </w:rPr>
        <w:t>.</w:t>
      </w:r>
    </w:p>
    <w:p w14:paraId="6E585004" w14:textId="77777777" w:rsidR="007701EB" w:rsidRDefault="007701EB" w:rsidP="00827911">
      <w:pPr>
        <w:rPr>
          <w:rFonts w:ascii="Times New Roman" w:hAnsi="Times New Roman"/>
        </w:rPr>
      </w:pPr>
    </w:p>
    <w:p w14:paraId="4D0294E6" w14:textId="77777777" w:rsidR="00A867DA" w:rsidRPr="00A867DA" w:rsidRDefault="001C62A3" w:rsidP="001C62A3">
      <w:pPr>
        <w:ind w:left="1440" w:firstLine="720"/>
        <w:rPr>
          <w:rFonts w:ascii="Times New Roman" w:hAnsi="Times New Roman"/>
        </w:rPr>
      </w:pPr>
      <w:r>
        <w:rPr>
          <w:rFonts w:ascii="Times New Roman" w:hAnsi="Times New Roman"/>
        </w:rPr>
        <w:t>B)</w:t>
      </w:r>
      <w:r>
        <w:rPr>
          <w:rFonts w:ascii="Times New Roman" w:hAnsi="Times New Roman"/>
        </w:rPr>
        <w:tab/>
      </w:r>
      <w:r w:rsidR="007701EB">
        <w:rPr>
          <w:rFonts w:ascii="Times New Roman" w:hAnsi="Times New Roman"/>
        </w:rPr>
        <w:t xml:space="preserve">CE </w:t>
      </w:r>
      <w:r w:rsidR="00A867DA" w:rsidRPr="00A867DA">
        <w:rPr>
          <w:rFonts w:ascii="Times New Roman" w:hAnsi="Times New Roman"/>
        </w:rPr>
        <w:t>Requirements</w:t>
      </w:r>
    </w:p>
    <w:p w14:paraId="771727AC" w14:textId="77777777" w:rsidR="00A867DA" w:rsidRPr="00A867DA" w:rsidRDefault="00A867DA" w:rsidP="00A867DA">
      <w:pPr>
        <w:rPr>
          <w:rFonts w:ascii="Times New Roman" w:hAnsi="Times New Roman"/>
        </w:rPr>
      </w:pPr>
    </w:p>
    <w:p w14:paraId="4E59F5CF" w14:textId="77777777" w:rsidR="00A867DA" w:rsidRPr="00A867DA" w:rsidRDefault="001C62A3" w:rsidP="001C62A3">
      <w:pPr>
        <w:ind w:left="360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A867DA" w:rsidRPr="00A867DA">
        <w:rPr>
          <w:rFonts w:ascii="Times New Roman" w:hAnsi="Times New Roman"/>
        </w:rPr>
        <w:t>The EMS System shall document and maintain annual competencies of expanded scope of practice know</w:t>
      </w:r>
      <w:r w:rsidR="005E1DBD">
        <w:rPr>
          <w:rFonts w:ascii="Times New Roman" w:hAnsi="Times New Roman"/>
        </w:rPr>
        <w:t>ledge, equipment and procedures;</w:t>
      </w:r>
    </w:p>
    <w:p w14:paraId="6C37D7A5" w14:textId="77777777" w:rsidR="00A867DA" w:rsidRPr="00A867DA" w:rsidRDefault="00A867DA" w:rsidP="00A867DA">
      <w:pPr>
        <w:rPr>
          <w:rFonts w:ascii="Times New Roman" w:hAnsi="Times New Roman"/>
        </w:rPr>
      </w:pPr>
    </w:p>
    <w:p w14:paraId="3558BFCA" w14:textId="5C6A5945" w:rsidR="00A867DA" w:rsidRPr="00A867DA" w:rsidRDefault="00A867DA" w:rsidP="001C62A3">
      <w:pPr>
        <w:ind w:left="3600" w:hanging="720"/>
        <w:rPr>
          <w:rFonts w:ascii="Times New Roman" w:hAnsi="Times New Roman"/>
        </w:rPr>
      </w:pPr>
      <w:r w:rsidRPr="00A867DA">
        <w:rPr>
          <w:rFonts w:ascii="Times New Roman" w:hAnsi="Times New Roman"/>
        </w:rPr>
        <w:t>ii)</w:t>
      </w:r>
      <w:r w:rsidR="001C62A3">
        <w:rPr>
          <w:rFonts w:ascii="Times New Roman" w:hAnsi="Times New Roman"/>
        </w:rPr>
        <w:tab/>
      </w:r>
      <w:r w:rsidRPr="00A867DA">
        <w:rPr>
          <w:rFonts w:ascii="Times New Roman" w:hAnsi="Times New Roman"/>
        </w:rPr>
        <w:t xml:space="preserve">The following current credentials, as a minimum, shall be maintained: ACLS, </w:t>
      </w:r>
      <w:proofErr w:type="spellStart"/>
      <w:r w:rsidRPr="00A867DA">
        <w:rPr>
          <w:rFonts w:ascii="Times New Roman" w:hAnsi="Times New Roman"/>
        </w:rPr>
        <w:t>PEPP</w:t>
      </w:r>
      <w:proofErr w:type="spellEnd"/>
      <w:r w:rsidRPr="00A867DA">
        <w:rPr>
          <w:rFonts w:ascii="Times New Roman" w:hAnsi="Times New Roman"/>
        </w:rPr>
        <w:t xml:space="preserve"> or PALS, </w:t>
      </w:r>
      <w:proofErr w:type="spellStart"/>
      <w:r w:rsidRPr="00A867DA">
        <w:rPr>
          <w:rFonts w:ascii="Times New Roman" w:hAnsi="Times New Roman"/>
        </w:rPr>
        <w:t>ITLS</w:t>
      </w:r>
      <w:proofErr w:type="spellEnd"/>
      <w:r w:rsidRPr="00A867DA">
        <w:rPr>
          <w:rFonts w:ascii="Times New Roman" w:hAnsi="Times New Roman"/>
        </w:rPr>
        <w:t xml:space="preserve"> or </w:t>
      </w:r>
      <w:proofErr w:type="spellStart"/>
      <w:r w:rsidRPr="00A867DA">
        <w:rPr>
          <w:rFonts w:ascii="Times New Roman" w:hAnsi="Times New Roman"/>
        </w:rPr>
        <w:t>PHTLS</w:t>
      </w:r>
      <w:bookmarkStart w:id="0" w:name="_Hlk152096039"/>
      <w:proofErr w:type="spellEnd"/>
      <w:r w:rsidR="00B431BF" w:rsidRPr="00B431BF">
        <w:rPr>
          <w:rFonts w:ascii="Times New Roman" w:hAnsi="Times New Roman"/>
        </w:rPr>
        <w:t>,</w:t>
      </w:r>
      <w:r w:rsidR="00B431BF" w:rsidRPr="00B431BF">
        <w:rPr>
          <w:rFonts w:ascii="Times New Roman" w:hAnsi="Times New Roman"/>
          <w:spacing w:val="-2"/>
        </w:rPr>
        <w:t xml:space="preserve"> </w:t>
      </w:r>
      <w:proofErr w:type="spellStart"/>
      <w:r w:rsidR="00B431BF" w:rsidRPr="00B431BF">
        <w:rPr>
          <w:rFonts w:ascii="Times New Roman" w:hAnsi="Times New Roman"/>
          <w:spacing w:val="-2"/>
        </w:rPr>
        <w:t>TPATC</w:t>
      </w:r>
      <w:proofErr w:type="spellEnd"/>
      <w:r w:rsidR="00B431BF" w:rsidRPr="00B431BF">
        <w:rPr>
          <w:rFonts w:ascii="Times New Roman" w:hAnsi="Times New Roman"/>
          <w:spacing w:val="-2"/>
        </w:rPr>
        <w:t xml:space="preserve"> or </w:t>
      </w:r>
      <w:proofErr w:type="spellStart"/>
      <w:r w:rsidR="00B431BF" w:rsidRPr="00B431BF">
        <w:rPr>
          <w:rFonts w:ascii="Times New Roman" w:hAnsi="Times New Roman"/>
          <w:spacing w:val="-2"/>
        </w:rPr>
        <w:t>ATLS</w:t>
      </w:r>
      <w:bookmarkEnd w:id="0"/>
      <w:proofErr w:type="spellEnd"/>
      <w:r w:rsidRPr="00A867DA">
        <w:rPr>
          <w:rFonts w:ascii="Times New Roman" w:hAnsi="Times New Roman"/>
        </w:rPr>
        <w:t>;</w:t>
      </w:r>
    </w:p>
    <w:p w14:paraId="28C2831F" w14:textId="77777777" w:rsidR="00A867DA" w:rsidRDefault="00A867DA" w:rsidP="00A867DA">
      <w:pPr>
        <w:rPr>
          <w:rFonts w:ascii="Times New Roman" w:hAnsi="Times New Roman"/>
        </w:rPr>
      </w:pPr>
    </w:p>
    <w:p w14:paraId="492D14D4" w14:textId="77777777" w:rsidR="00A867DA" w:rsidRPr="00A867DA" w:rsidRDefault="00A867DA" w:rsidP="001C62A3">
      <w:pPr>
        <w:ind w:left="3600" w:hanging="720"/>
        <w:rPr>
          <w:rFonts w:ascii="Times New Roman" w:hAnsi="Times New Roman"/>
        </w:rPr>
      </w:pPr>
      <w:r w:rsidRPr="00A867DA">
        <w:rPr>
          <w:rFonts w:ascii="Times New Roman" w:hAnsi="Times New Roman"/>
        </w:rPr>
        <w:t>iii)</w:t>
      </w:r>
      <w:r w:rsidR="001C62A3">
        <w:rPr>
          <w:rFonts w:ascii="Times New Roman" w:hAnsi="Times New Roman"/>
        </w:rPr>
        <w:tab/>
      </w:r>
      <w:r w:rsidR="00E45BFC">
        <w:rPr>
          <w:rFonts w:ascii="Times New Roman" w:hAnsi="Times New Roman"/>
        </w:rPr>
        <w:t>A minimum of 40</w:t>
      </w:r>
      <w:r w:rsidRPr="00A867DA">
        <w:rPr>
          <w:rFonts w:ascii="Times New Roman" w:hAnsi="Times New Roman"/>
        </w:rPr>
        <w:t xml:space="preserve"> hours of critical care level education shall be</w:t>
      </w:r>
      <w:r>
        <w:rPr>
          <w:rFonts w:ascii="Times New Roman" w:hAnsi="Times New Roman"/>
        </w:rPr>
        <w:t xml:space="preserve"> </w:t>
      </w:r>
      <w:r w:rsidRPr="00A867DA">
        <w:rPr>
          <w:rFonts w:ascii="Times New Roman" w:hAnsi="Times New Roman"/>
        </w:rPr>
        <w:t xml:space="preserve">completed </w:t>
      </w:r>
      <w:r w:rsidR="00E45BFC">
        <w:rPr>
          <w:rFonts w:ascii="Times New Roman" w:hAnsi="Times New Roman"/>
        </w:rPr>
        <w:t>every four years</w:t>
      </w:r>
      <w:r w:rsidRPr="00A867DA">
        <w:rPr>
          <w:rFonts w:ascii="Times New Roman" w:hAnsi="Times New Roman"/>
        </w:rPr>
        <w:t>;</w:t>
      </w:r>
    </w:p>
    <w:p w14:paraId="6184D750" w14:textId="77777777" w:rsidR="00A867DA" w:rsidRPr="00A867DA" w:rsidRDefault="00A867DA" w:rsidP="00A867DA">
      <w:pPr>
        <w:rPr>
          <w:rFonts w:ascii="Times New Roman" w:hAnsi="Times New Roman"/>
        </w:rPr>
      </w:pPr>
    </w:p>
    <w:p w14:paraId="40451126" w14:textId="30BACDAF" w:rsidR="00A867DA" w:rsidRPr="00A867DA" w:rsidRDefault="00A867DA" w:rsidP="001C62A3">
      <w:pPr>
        <w:ind w:left="3600" w:hanging="720"/>
        <w:rPr>
          <w:rFonts w:ascii="Times New Roman" w:hAnsi="Times New Roman"/>
        </w:rPr>
      </w:pPr>
      <w:r w:rsidRPr="00A867DA">
        <w:rPr>
          <w:rFonts w:ascii="Times New Roman" w:hAnsi="Times New Roman"/>
        </w:rPr>
        <w:lastRenderedPageBreak/>
        <w:t>iv)</w:t>
      </w:r>
      <w:r w:rsidR="001C62A3">
        <w:rPr>
          <w:rFonts w:ascii="Times New Roman" w:hAnsi="Times New Roman"/>
        </w:rPr>
        <w:tab/>
      </w:r>
      <w:r w:rsidRPr="00A867DA">
        <w:rPr>
          <w:rFonts w:ascii="Times New Roman" w:hAnsi="Times New Roman"/>
        </w:rPr>
        <w:t xml:space="preserve">The EMS provider shall maintain documentation of compliance with subsections </w:t>
      </w:r>
      <w:r w:rsidR="005E1DBD">
        <w:rPr>
          <w:rFonts w:ascii="Times New Roman" w:hAnsi="Times New Roman"/>
        </w:rPr>
        <w:t>(f)(2)</w:t>
      </w:r>
      <w:r w:rsidRPr="00A867DA">
        <w:rPr>
          <w:rFonts w:ascii="Times New Roman" w:hAnsi="Times New Roman"/>
        </w:rPr>
        <w:t>(B)(</w:t>
      </w:r>
      <w:proofErr w:type="spellStart"/>
      <w:r w:rsidRPr="00A867DA">
        <w:rPr>
          <w:rFonts w:ascii="Times New Roman" w:hAnsi="Times New Roman"/>
        </w:rPr>
        <w:t>i</w:t>
      </w:r>
      <w:proofErr w:type="spellEnd"/>
      <w:r w:rsidRPr="00A867DA">
        <w:rPr>
          <w:rFonts w:ascii="Times New Roman" w:hAnsi="Times New Roman"/>
        </w:rPr>
        <w:t>)</w:t>
      </w:r>
      <w:r w:rsidR="005E1DBD">
        <w:rPr>
          <w:rFonts w:ascii="Times New Roman" w:hAnsi="Times New Roman"/>
        </w:rPr>
        <w:t xml:space="preserve"> through </w:t>
      </w:r>
      <w:r w:rsidRPr="00A867DA">
        <w:rPr>
          <w:rFonts w:ascii="Times New Roman" w:hAnsi="Times New Roman"/>
        </w:rPr>
        <w:t>(iii) and shall</w:t>
      </w:r>
      <w:r>
        <w:rPr>
          <w:rFonts w:ascii="Times New Roman" w:hAnsi="Times New Roman"/>
        </w:rPr>
        <w:t xml:space="preserve"> </w:t>
      </w:r>
      <w:r w:rsidRPr="00A867DA">
        <w:rPr>
          <w:rFonts w:ascii="Times New Roman" w:hAnsi="Times New Roman"/>
        </w:rPr>
        <w:t xml:space="preserve">provide documentation to the EMS </w:t>
      </w:r>
      <w:r w:rsidR="00B431BF">
        <w:rPr>
          <w:rFonts w:ascii="Times New Roman" w:hAnsi="Times New Roman"/>
        </w:rPr>
        <w:t>System</w:t>
      </w:r>
      <w:r w:rsidRPr="00A867DA">
        <w:rPr>
          <w:rFonts w:ascii="Times New Roman" w:hAnsi="Times New Roman"/>
        </w:rPr>
        <w:t xml:space="preserve"> upon request; and</w:t>
      </w:r>
    </w:p>
    <w:p w14:paraId="34AFA6A9" w14:textId="77777777" w:rsidR="00A867DA" w:rsidRPr="00A867DA" w:rsidRDefault="00A867DA" w:rsidP="00A867DA">
      <w:pPr>
        <w:rPr>
          <w:rFonts w:ascii="Times New Roman" w:hAnsi="Times New Roman"/>
        </w:rPr>
      </w:pPr>
    </w:p>
    <w:p w14:paraId="519982A7" w14:textId="77777777" w:rsidR="001C62A3" w:rsidRDefault="001C62A3" w:rsidP="001C62A3">
      <w:pPr>
        <w:ind w:left="3600" w:hanging="720"/>
        <w:rPr>
          <w:rFonts w:ascii="Times New Roman" w:hAnsi="Times New Roman"/>
        </w:rPr>
      </w:pPr>
      <w:r>
        <w:rPr>
          <w:rFonts w:ascii="Times New Roman" w:hAnsi="Times New Roman"/>
        </w:rPr>
        <w:t>v)</w:t>
      </w:r>
      <w:r>
        <w:rPr>
          <w:rFonts w:ascii="Times New Roman" w:hAnsi="Times New Roman"/>
        </w:rPr>
        <w:tab/>
      </w:r>
      <w:r w:rsidR="00E45BFC">
        <w:rPr>
          <w:rFonts w:ascii="Times New Roman" w:hAnsi="Times New Roman"/>
        </w:rPr>
        <w:t>Nationally recognized critical</w:t>
      </w:r>
      <w:r w:rsidR="00A867DA" w:rsidRPr="00A867DA">
        <w:rPr>
          <w:rFonts w:ascii="Times New Roman" w:hAnsi="Times New Roman"/>
        </w:rPr>
        <w:t xml:space="preserve"> care </w:t>
      </w:r>
      <w:r w:rsidR="00E45BFC">
        <w:rPr>
          <w:rFonts w:ascii="Times New Roman" w:hAnsi="Times New Roman"/>
        </w:rPr>
        <w:t>certifications</w:t>
      </w:r>
      <w:r w:rsidR="00A867DA" w:rsidRPr="00A867DA">
        <w:rPr>
          <w:rFonts w:ascii="Times New Roman" w:hAnsi="Times New Roman"/>
        </w:rPr>
        <w:t xml:space="preserve"> shall be maintained </w:t>
      </w:r>
      <w:r w:rsidR="00E45BFC">
        <w:rPr>
          <w:rFonts w:ascii="Times New Roman" w:hAnsi="Times New Roman"/>
        </w:rPr>
        <w:t>and renewed based on national recertification criteria.</w:t>
      </w:r>
    </w:p>
    <w:p w14:paraId="093611AB" w14:textId="77777777" w:rsidR="00A867DA" w:rsidRPr="00A867DA" w:rsidRDefault="00A867DA" w:rsidP="00827911">
      <w:pPr>
        <w:rPr>
          <w:rFonts w:ascii="Times New Roman" w:hAnsi="Times New Roman"/>
        </w:rPr>
      </w:pPr>
    </w:p>
    <w:p w14:paraId="7A508E28" w14:textId="602AFDF6" w:rsidR="00A867DA" w:rsidRPr="00A867DA" w:rsidRDefault="00E45BFC" w:rsidP="005E1DBD">
      <w:pPr>
        <w:ind w:left="2862" w:hanging="702"/>
        <w:rPr>
          <w:rFonts w:ascii="Times New Roman" w:hAnsi="Times New Roman"/>
        </w:rPr>
      </w:pPr>
      <w:r>
        <w:rPr>
          <w:rFonts w:ascii="Times New Roman" w:hAnsi="Times New Roman"/>
        </w:rPr>
        <w:t>C</w:t>
      </w:r>
      <w:r w:rsidR="001C62A3">
        <w:rPr>
          <w:rFonts w:ascii="Times New Roman" w:hAnsi="Times New Roman"/>
        </w:rPr>
        <w:t>)</w:t>
      </w:r>
      <w:r w:rsidR="001C62A3">
        <w:rPr>
          <w:rFonts w:ascii="Times New Roman" w:hAnsi="Times New Roman"/>
        </w:rPr>
        <w:tab/>
      </w:r>
      <w:r w:rsidR="00A867DA" w:rsidRPr="00A867DA">
        <w:rPr>
          <w:rFonts w:ascii="Times New Roman" w:hAnsi="Times New Roman"/>
        </w:rPr>
        <w:t>Experience</w:t>
      </w:r>
      <w:r w:rsidR="0083326C">
        <w:rPr>
          <w:rFonts w:ascii="Times New Roman" w:hAnsi="Times New Roman"/>
        </w:rPr>
        <w:t xml:space="preserve">. </w:t>
      </w:r>
      <w:r w:rsidR="00572D5D">
        <w:rPr>
          <w:rFonts w:ascii="Times New Roman" w:hAnsi="Times New Roman"/>
        </w:rPr>
        <w:t xml:space="preserve"> </w:t>
      </w:r>
      <w:r w:rsidR="00A867DA" w:rsidRPr="00A867DA">
        <w:rPr>
          <w:rFonts w:ascii="Times New Roman" w:hAnsi="Times New Roman"/>
        </w:rPr>
        <w:t xml:space="preserve">Minimum of </w:t>
      </w:r>
      <w:r w:rsidR="00277762">
        <w:rPr>
          <w:rFonts w:ascii="Times New Roman" w:hAnsi="Times New Roman"/>
        </w:rPr>
        <w:t>one year</w:t>
      </w:r>
      <w:r w:rsidR="00A867DA" w:rsidRPr="00A867DA">
        <w:rPr>
          <w:rFonts w:ascii="Times New Roman" w:hAnsi="Times New Roman"/>
        </w:rPr>
        <w:t xml:space="preserve"> experience functioning in the field at an ALS level for </w:t>
      </w:r>
      <w:r w:rsidR="00CD3961">
        <w:rPr>
          <w:rFonts w:ascii="Times New Roman" w:hAnsi="Times New Roman"/>
        </w:rPr>
        <w:t>Paramedics</w:t>
      </w:r>
      <w:r w:rsidR="00B431BF">
        <w:rPr>
          <w:rFonts w:ascii="Times New Roman" w:hAnsi="Times New Roman"/>
        </w:rPr>
        <w:t>,</w:t>
      </w:r>
      <w:r w:rsidR="00CD3961">
        <w:rPr>
          <w:rFonts w:ascii="Times New Roman" w:hAnsi="Times New Roman"/>
        </w:rPr>
        <w:t xml:space="preserve"> </w:t>
      </w:r>
      <w:proofErr w:type="spellStart"/>
      <w:r w:rsidR="00CD3961">
        <w:rPr>
          <w:rFonts w:ascii="Times New Roman" w:hAnsi="Times New Roman"/>
        </w:rPr>
        <w:t>PHRNs</w:t>
      </w:r>
      <w:proofErr w:type="spellEnd"/>
      <w:r w:rsidR="00B431BF" w:rsidRPr="00B431BF">
        <w:rPr>
          <w:rFonts w:ascii="Times New Roman" w:hAnsi="Times New Roman"/>
        </w:rPr>
        <w:t xml:space="preserve">, </w:t>
      </w:r>
      <w:proofErr w:type="spellStart"/>
      <w:r w:rsidR="00B431BF" w:rsidRPr="00B431BF">
        <w:rPr>
          <w:rFonts w:ascii="Times New Roman" w:hAnsi="Times New Roman"/>
        </w:rPr>
        <w:t>PHPAs</w:t>
      </w:r>
      <w:proofErr w:type="spellEnd"/>
      <w:r w:rsidR="00B431BF" w:rsidRPr="00B431BF">
        <w:rPr>
          <w:rFonts w:ascii="Times New Roman" w:hAnsi="Times New Roman"/>
        </w:rPr>
        <w:t xml:space="preserve">, and </w:t>
      </w:r>
      <w:proofErr w:type="spellStart"/>
      <w:r w:rsidR="00B431BF" w:rsidRPr="00B431BF">
        <w:rPr>
          <w:rFonts w:ascii="Times New Roman" w:hAnsi="Times New Roman"/>
        </w:rPr>
        <w:t>PHAPRNs</w:t>
      </w:r>
      <w:proofErr w:type="spellEnd"/>
      <w:r w:rsidR="0083326C">
        <w:rPr>
          <w:rFonts w:ascii="Times New Roman" w:hAnsi="Times New Roman"/>
        </w:rPr>
        <w:t xml:space="preserve"> </w:t>
      </w:r>
      <w:r>
        <w:rPr>
          <w:rFonts w:ascii="Times New Roman" w:hAnsi="Times New Roman"/>
        </w:rPr>
        <w:t>and one year experience in an emergency department for physicians</w:t>
      </w:r>
      <w:r w:rsidR="00A867DA" w:rsidRPr="00A867DA">
        <w:rPr>
          <w:rFonts w:ascii="Times New Roman" w:hAnsi="Times New Roman"/>
        </w:rPr>
        <w:t>.</w:t>
      </w:r>
    </w:p>
    <w:p w14:paraId="7F6A87D8" w14:textId="77777777" w:rsidR="00A867DA" w:rsidRPr="00E45BFC" w:rsidRDefault="00A867DA" w:rsidP="00A867DA">
      <w:pPr>
        <w:rPr>
          <w:rFonts w:ascii="Times New Roman" w:hAnsi="Times New Roman"/>
        </w:rPr>
      </w:pPr>
    </w:p>
    <w:p w14:paraId="34EA584A" w14:textId="77777777" w:rsidR="00A867DA" w:rsidRPr="00A867DA" w:rsidRDefault="001C62A3" w:rsidP="001C62A3">
      <w:pPr>
        <w:ind w:left="720" w:firstLine="720"/>
        <w:rPr>
          <w:rFonts w:ascii="Times New Roman" w:hAnsi="Times New Roman"/>
        </w:rPr>
      </w:pPr>
      <w:r>
        <w:rPr>
          <w:rFonts w:ascii="Times New Roman" w:hAnsi="Times New Roman"/>
        </w:rPr>
        <w:t>3)</w:t>
      </w:r>
      <w:r>
        <w:rPr>
          <w:rFonts w:ascii="Times New Roman" w:hAnsi="Times New Roman"/>
        </w:rPr>
        <w:tab/>
      </w:r>
      <w:r w:rsidR="005E1DBD">
        <w:rPr>
          <w:rFonts w:ascii="Times New Roman" w:hAnsi="Times New Roman"/>
        </w:rPr>
        <w:t>Medical Equipment and Supplies</w:t>
      </w:r>
    </w:p>
    <w:p w14:paraId="1B3166D0" w14:textId="7462FF6C" w:rsidR="00A867DA" w:rsidRPr="00A867DA" w:rsidRDefault="00A867DA" w:rsidP="00A867DA">
      <w:pPr>
        <w:rPr>
          <w:rFonts w:ascii="Times New Roman" w:hAnsi="Times New Roman"/>
        </w:rPr>
      </w:pPr>
    </w:p>
    <w:p w14:paraId="5141EAB7" w14:textId="6EECFBB3" w:rsidR="00A867DA" w:rsidRDefault="00277762" w:rsidP="001C62A3">
      <w:pPr>
        <w:ind w:left="1440" w:firstLine="720"/>
        <w:rPr>
          <w:rFonts w:ascii="Times New Roman" w:hAnsi="Times New Roman"/>
        </w:rPr>
      </w:pPr>
      <w:r>
        <w:rPr>
          <w:rFonts w:ascii="Times New Roman" w:hAnsi="Times New Roman"/>
        </w:rPr>
        <w:t>A</w:t>
      </w:r>
      <w:r w:rsidR="001C62A3">
        <w:rPr>
          <w:rFonts w:ascii="Times New Roman" w:hAnsi="Times New Roman"/>
        </w:rPr>
        <w:t>)</w:t>
      </w:r>
      <w:r w:rsidR="001C62A3">
        <w:rPr>
          <w:rFonts w:ascii="Times New Roman" w:hAnsi="Times New Roman"/>
        </w:rPr>
        <w:tab/>
      </w:r>
      <w:r w:rsidR="00A867DA" w:rsidRPr="00A867DA">
        <w:rPr>
          <w:rFonts w:ascii="Times New Roman" w:hAnsi="Times New Roman"/>
        </w:rPr>
        <w:t xml:space="preserve">Infusion </w:t>
      </w:r>
      <w:r w:rsidR="005E1DBD">
        <w:rPr>
          <w:rFonts w:ascii="Times New Roman" w:hAnsi="Times New Roman"/>
        </w:rPr>
        <w:t>p</w:t>
      </w:r>
      <w:r w:rsidR="00A867DA" w:rsidRPr="00A867DA">
        <w:rPr>
          <w:rFonts w:ascii="Times New Roman" w:hAnsi="Times New Roman"/>
        </w:rPr>
        <w:t>umps</w:t>
      </w:r>
      <w:r w:rsidR="00B431BF">
        <w:rPr>
          <w:rFonts w:ascii="Times New Roman" w:hAnsi="Times New Roman"/>
        </w:rPr>
        <w:t>; and</w:t>
      </w:r>
    </w:p>
    <w:p w14:paraId="326F0DB3" w14:textId="696D553B" w:rsidR="00B431BF" w:rsidRPr="00B431BF" w:rsidRDefault="00B431BF" w:rsidP="00D12A4D">
      <w:pPr>
        <w:rPr>
          <w:rFonts w:ascii="Times New Roman" w:hAnsi="Times New Roman"/>
        </w:rPr>
      </w:pPr>
    </w:p>
    <w:p w14:paraId="226BA408" w14:textId="488D8383" w:rsidR="00B431BF" w:rsidRPr="00B431BF" w:rsidRDefault="00277762" w:rsidP="00B431BF">
      <w:pPr>
        <w:ind w:left="2880" w:hanging="720"/>
        <w:rPr>
          <w:rFonts w:ascii="Times New Roman" w:hAnsi="Times New Roman"/>
        </w:rPr>
      </w:pPr>
      <w:r>
        <w:rPr>
          <w:rFonts w:ascii="Times New Roman" w:hAnsi="Times New Roman"/>
        </w:rPr>
        <w:t>B</w:t>
      </w:r>
      <w:r w:rsidR="00B431BF" w:rsidRPr="00B431BF">
        <w:rPr>
          <w:rFonts w:ascii="Times New Roman" w:hAnsi="Times New Roman"/>
        </w:rPr>
        <w:t>)</w:t>
      </w:r>
      <w:r w:rsidR="00B431BF">
        <w:rPr>
          <w:rFonts w:ascii="Times New Roman" w:hAnsi="Times New Roman"/>
        </w:rPr>
        <w:tab/>
      </w:r>
      <w:r w:rsidR="00B431BF" w:rsidRPr="00B431BF">
        <w:rPr>
          <w:rFonts w:ascii="Times New Roman" w:hAnsi="Times New Roman"/>
        </w:rPr>
        <w:t xml:space="preserve">Other authorized equipment as approved by the </w:t>
      </w:r>
      <w:proofErr w:type="spellStart"/>
      <w:r w:rsidR="00797964">
        <w:rPr>
          <w:rFonts w:ascii="Times New Roman" w:hAnsi="Times New Roman"/>
        </w:rPr>
        <w:t>SEMSV</w:t>
      </w:r>
      <w:proofErr w:type="spellEnd"/>
      <w:r w:rsidR="00797964">
        <w:rPr>
          <w:rFonts w:ascii="Times New Roman" w:hAnsi="Times New Roman"/>
        </w:rPr>
        <w:t xml:space="preserve"> </w:t>
      </w:r>
      <w:r w:rsidR="00B431BF" w:rsidRPr="00B431BF">
        <w:rPr>
          <w:rFonts w:ascii="Times New Roman" w:hAnsi="Times New Roman"/>
        </w:rPr>
        <w:t>MD and the Department and included in the system plan.</w:t>
      </w:r>
    </w:p>
    <w:p w14:paraId="68D64E50" w14:textId="77777777" w:rsidR="00A867DA" w:rsidRPr="00A867DA" w:rsidRDefault="00A867DA" w:rsidP="00A867DA">
      <w:pPr>
        <w:rPr>
          <w:rFonts w:ascii="Times New Roman" w:hAnsi="Times New Roman"/>
        </w:rPr>
      </w:pPr>
    </w:p>
    <w:p w14:paraId="0087391E" w14:textId="77777777" w:rsidR="00A867DA" w:rsidRPr="00A867DA" w:rsidRDefault="001C62A3" w:rsidP="001C62A3">
      <w:pPr>
        <w:ind w:left="720" w:firstLine="720"/>
        <w:rPr>
          <w:rFonts w:ascii="Times New Roman" w:hAnsi="Times New Roman"/>
        </w:rPr>
      </w:pPr>
      <w:r>
        <w:rPr>
          <w:rFonts w:ascii="Times New Roman" w:hAnsi="Times New Roman"/>
        </w:rPr>
        <w:t>4)</w:t>
      </w:r>
      <w:r>
        <w:rPr>
          <w:rFonts w:ascii="Times New Roman" w:hAnsi="Times New Roman"/>
        </w:rPr>
        <w:tab/>
      </w:r>
      <w:r w:rsidR="005E1DBD">
        <w:rPr>
          <w:rFonts w:ascii="Times New Roman" w:hAnsi="Times New Roman"/>
        </w:rPr>
        <w:t>Vehicle Standards</w:t>
      </w:r>
    </w:p>
    <w:p w14:paraId="5EA6F682" w14:textId="30936D65" w:rsidR="00A867DA" w:rsidRPr="00A867DA" w:rsidRDefault="00A867DA" w:rsidP="001C62A3">
      <w:pPr>
        <w:ind w:left="2160"/>
        <w:rPr>
          <w:rFonts w:ascii="Times New Roman" w:hAnsi="Times New Roman"/>
        </w:rPr>
      </w:pPr>
      <w:r w:rsidRPr="00A867DA">
        <w:rPr>
          <w:rFonts w:ascii="Times New Roman" w:hAnsi="Times New Roman"/>
        </w:rPr>
        <w:t xml:space="preserve">Any vehicle used for providing critical care transport shall comply at a minimum with Section 515.830 (Ambulance Licensing Requirements) or Sections 515.900 (Licensure of </w:t>
      </w:r>
      <w:proofErr w:type="spellStart"/>
      <w:r w:rsidRPr="00A867DA">
        <w:rPr>
          <w:rFonts w:ascii="Times New Roman" w:hAnsi="Times New Roman"/>
        </w:rPr>
        <w:t>SEMSV</w:t>
      </w:r>
      <w:proofErr w:type="spellEnd"/>
      <w:r w:rsidRPr="00A867DA">
        <w:rPr>
          <w:rFonts w:ascii="Times New Roman" w:hAnsi="Times New Roman"/>
        </w:rPr>
        <w:t xml:space="preserve"> Programs – General) and 515.920 (</w:t>
      </w:r>
      <w:proofErr w:type="spellStart"/>
      <w:r w:rsidRPr="00A867DA">
        <w:rPr>
          <w:rFonts w:ascii="Times New Roman" w:hAnsi="Times New Roman"/>
        </w:rPr>
        <w:t>SEMSV</w:t>
      </w:r>
      <w:proofErr w:type="spellEnd"/>
      <w:r w:rsidRPr="00A867DA">
        <w:rPr>
          <w:rFonts w:ascii="Times New Roman" w:hAnsi="Times New Roman"/>
        </w:rPr>
        <w:t xml:space="preserve"> Program Licensure Requirements for </w:t>
      </w:r>
      <w:r w:rsidR="00B431BF" w:rsidRPr="00B431BF">
        <w:rPr>
          <w:rFonts w:ascii="Times New Roman" w:hAnsi="Times New Roman"/>
        </w:rPr>
        <w:t xml:space="preserve">Air </w:t>
      </w:r>
      <w:r w:rsidR="00797964">
        <w:rPr>
          <w:rFonts w:ascii="Times New Roman" w:hAnsi="Times New Roman"/>
        </w:rPr>
        <w:t xml:space="preserve">Medical </w:t>
      </w:r>
      <w:r w:rsidR="00B431BF" w:rsidRPr="00B431BF">
        <w:rPr>
          <w:rFonts w:ascii="Times New Roman" w:hAnsi="Times New Roman"/>
        </w:rPr>
        <w:t>Transport Programs</w:t>
      </w:r>
      <w:r w:rsidRPr="00A867DA">
        <w:rPr>
          <w:rFonts w:ascii="Times New Roman" w:hAnsi="Times New Roman"/>
        </w:rPr>
        <w:t xml:space="preserve">) regarding licensure of </w:t>
      </w:r>
      <w:proofErr w:type="spellStart"/>
      <w:r w:rsidRPr="00A867DA">
        <w:rPr>
          <w:rFonts w:ascii="Times New Roman" w:hAnsi="Times New Roman"/>
        </w:rPr>
        <w:t>SEMSV</w:t>
      </w:r>
      <w:proofErr w:type="spellEnd"/>
      <w:r w:rsidRPr="00A867DA">
        <w:rPr>
          <w:rFonts w:ascii="Times New Roman" w:hAnsi="Times New Roman"/>
        </w:rPr>
        <w:t xml:space="preserve"> </w:t>
      </w:r>
      <w:r w:rsidR="00F627D6">
        <w:rPr>
          <w:rFonts w:ascii="Times New Roman" w:hAnsi="Times New Roman"/>
        </w:rPr>
        <w:t xml:space="preserve">Programs </w:t>
      </w:r>
      <w:r w:rsidRPr="00A867DA">
        <w:rPr>
          <w:rFonts w:ascii="Times New Roman" w:hAnsi="Times New Roman"/>
        </w:rPr>
        <w:t xml:space="preserve">and </w:t>
      </w:r>
      <w:proofErr w:type="spellStart"/>
      <w:r w:rsidRPr="00A867DA">
        <w:rPr>
          <w:rFonts w:ascii="Times New Roman" w:hAnsi="Times New Roman"/>
        </w:rPr>
        <w:t>SEMSV</w:t>
      </w:r>
      <w:proofErr w:type="spellEnd"/>
      <w:r w:rsidRPr="00A867DA">
        <w:rPr>
          <w:rFonts w:ascii="Times New Roman" w:hAnsi="Times New Roman"/>
        </w:rPr>
        <w:t xml:space="preserve"> vehicle requirements, including additional medical equipment and ambulance equipment as defined in</w:t>
      </w:r>
      <w:r w:rsidRPr="00405546">
        <w:rPr>
          <w:rFonts w:ascii="Times New Roman" w:hAnsi="Times New Roman"/>
        </w:rPr>
        <w:t xml:space="preserve"> </w:t>
      </w:r>
      <w:r w:rsidR="00405546" w:rsidRPr="00405546">
        <w:rPr>
          <w:rFonts w:ascii="Times New Roman" w:hAnsi="Times New Roman"/>
        </w:rPr>
        <w:t>the EMS System Plan</w:t>
      </w:r>
      <w:r w:rsidRPr="00A867DA">
        <w:rPr>
          <w:rFonts w:ascii="Times New Roman" w:hAnsi="Times New Roman"/>
        </w:rPr>
        <w:t xml:space="preserve">. Any vehicle used for </w:t>
      </w:r>
      <w:proofErr w:type="spellStart"/>
      <w:r w:rsidR="00E45BFC">
        <w:rPr>
          <w:rFonts w:ascii="Times New Roman" w:hAnsi="Times New Roman"/>
        </w:rPr>
        <w:t>CCT</w:t>
      </w:r>
      <w:proofErr w:type="spellEnd"/>
      <w:r w:rsidR="00E45BFC">
        <w:rPr>
          <w:rFonts w:ascii="Times New Roman" w:hAnsi="Times New Roman"/>
        </w:rPr>
        <w:t xml:space="preserve"> </w:t>
      </w:r>
      <w:r w:rsidRPr="00A867DA">
        <w:rPr>
          <w:rFonts w:ascii="Times New Roman" w:hAnsi="Times New Roman"/>
        </w:rPr>
        <w:t xml:space="preserve"> shall be equipped with an onboard AC supply capable of operating and maintaining the AC current needs of the required medical devices used in providing care during the transport of a patient.</w:t>
      </w:r>
    </w:p>
    <w:p w14:paraId="464BC56D" w14:textId="77777777" w:rsidR="00A867DA" w:rsidRPr="00A867DA" w:rsidRDefault="00A867DA" w:rsidP="00A867DA">
      <w:pPr>
        <w:rPr>
          <w:rFonts w:ascii="Times New Roman" w:hAnsi="Times New Roman"/>
        </w:rPr>
      </w:pPr>
    </w:p>
    <w:p w14:paraId="63E1B0A0" w14:textId="22D899F4" w:rsidR="00A867DA" w:rsidRPr="00A867DA" w:rsidRDefault="001C62A3" w:rsidP="00405546">
      <w:pPr>
        <w:ind w:left="2160" w:hanging="720"/>
        <w:rPr>
          <w:rFonts w:ascii="Times New Roman" w:hAnsi="Times New Roman"/>
        </w:rPr>
      </w:pPr>
      <w:r>
        <w:rPr>
          <w:rFonts w:ascii="Times New Roman" w:hAnsi="Times New Roman"/>
        </w:rPr>
        <w:t>5)</w:t>
      </w:r>
      <w:r>
        <w:rPr>
          <w:rFonts w:ascii="Times New Roman" w:hAnsi="Times New Roman"/>
        </w:rPr>
        <w:tab/>
      </w:r>
      <w:r w:rsidR="00A867DA" w:rsidRPr="00A867DA">
        <w:rPr>
          <w:rFonts w:ascii="Times New Roman" w:hAnsi="Times New Roman"/>
        </w:rPr>
        <w:t xml:space="preserve">Treatment and Transport Protocols shall address </w:t>
      </w:r>
      <w:r w:rsidR="00405546" w:rsidRPr="00405546">
        <w:rPr>
          <w:rFonts w:ascii="Times New Roman" w:hAnsi="Times New Roman"/>
        </w:rPr>
        <w:t>equipment and medications used on Tier II transport.</w:t>
      </w:r>
    </w:p>
    <w:p w14:paraId="7FEBFFD1" w14:textId="5FCFD166" w:rsidR="00A867DA" w:rsidRPr="00A867DA" w:rsidRDefault="00A867DA" w:rsidP="00A867DA">
      <w:pPr>
        <w:rPr>
          <w:rFonts w:ascii="Times New Roman" w:hAnsi="Times New Roman"/>
        </w:rPr>
      </w:pPr>
    </w:p>
    <w:p w14:paraId="1BC1E386" w14:textId="77777777" w:rsidR="00A867DA" w:rsidRPr="00A867DA" w:rsidRDefault="001C62A3" w:rsidP="001C62A3">
      <w:pPr>
        <w:ind w:left="720" w:firstLine="720"/>
        <w:rPr>
          <w:rFonts w:ascii="Times New Roman" w:hAnsi="Times New Roman"/>
        </w:rPr>
      </w:pPr>
      <w:r>
        <w:rPr>
          <w:rFonts w:ascii="Times New Roman" w:hAnsi="Times New Roman"/>
        </w:rPr>
        <w:t>6)</w:t>
      </w:r>
      <w:r>
        <w:rPr>
          <w:rFonts w:ascii="Times New Roman" w:hAnsi="Times New Roman"/>
        </w:rPr>
        <w:tab/>
      </w:r>
      <w:r w:rsidR="005E1DBD">
        <w:rPr>
          <w:rFonts w:ascii="Times New Roman" w:hAnsi="Times New Roman"/>
        </w:rPr>
        <w:t>Quality Assurance Program</w:t>
      </w:r>
    </w:p>
    <w:p w14:paraId="7842430C" w14:textId="77777777" w:rsidR="00A867DA" w:rsidRPr="00A867DA" w:rsidRDefault="00A867DA" w:rsidP="00A867DA">
      <w:pPr>
        <w:rPr>
          <w:rFonts w:ascii="Times New Roman" w:hAnsi="Times New Roman"/>
        </w:rPr>
      </w:pPr>
    </w:p>
    <w:p w14:paraId="21132C7B" w14:textId="763E698A" w:rsidR="00A867DA" w:rsidRPr="00A867DA" w:rsidRDefault="001C62A3" w:rsidP="001C62A3">
      <w:pPr>
        <w:ind w:left="2880" w:hanging="720"/>
        <w:rPr>
          <w:rFonts w:ascii="Times New Roman" w:hAnsi="Times New Roman"/>
        </w:rPr>
      </w:pPr>
      <w:r>
        <w:rPr>
          <w:rFonts w:ascii="Times New Roman" w:hAnsi="Times New Roman"/>
        </w:rPr>
        <w:t>A)</w:t>
      </w:r>
      <w:r>
        <w:rPr>
          <w:rFonts w:ascii="Times New Roman" w:hAnsi="Times New Roman"/>
        </w:rPr>
        <w:tab/>
      </w:r>
      <w:r w:rsidR="00405546" w:rsidRPr="00405546">
        <w:rPr>
          <w:rFonts w:ascii="Times New Roman" w:hAnsi="Times New Roman"/>
        </w:rPr>
        <w:t>The EMS Systems and providers shall have a quality improvement program, approved by the Department, that uses national standards performance indicators to evaluate the appropriateness and quality of patient care. The method and results of the quality improvement projects shall be available to the Department upon request.</w:t>
      </w:r>
    </w:p>
    <w:p w14:paraId="640B8979" w14:textId="71A5EF1B" w:rsidR="00A867DA" w:rsidRPr="00A867DA" w:rsidRDefault="00A867DA" w:rsidP="00A867DA">
      <w:pPr>
        <w:rPr>
          <w:rFonts w:ascii="Times New Roman" w:hAnsi="Times New Roman"/>
        </w:rPr>
      </w:pPr>
    </w:p>
    <w:p w14:paraId="29A5C452" w14:textId="704AE962" w:rsidR="00A867DA" w:rsidRPr="00A867DA" w:rsidRDefault="00405546" w:rsidP="00E45BFC">
      <w:pPr>
        <w:ind w:left="2880" w:hanging="720"/>
        <w:rPr>
          <w:rFonts w:ascii="Times New Roman" w:hAnsi="Times New Roman"/>
        </w:rPr>
      </w:pPr>
      <w:r>
        <w:rPr>
          <w:rFonts w:ascii="Times New Roman" w:hAnsi="Times New Roman"/>
        </w:rPr>
        <w:t>B</w:t>
      </w:r>
      <w:r w:rsidR="001C62A3">
        <w:rPr>
          <w:rFonts w:ascii="Times New Roman" w:hAnsi="Times New Roman"/>
        </w:rPr>
        <w:t>)</w:t>
      </w:r>
      <w:r w:rsidR="001C62A3">
        <w:rPr>
          <w:rFonts w:ascii="Times New Roman" w:hAnsi="Times New Roman"/>
        </w:rPr>
        <w:tab/>
      </w:r>
      <w:r w:rsidR="00E45BFC">
        <w:rPr>
          <w:rFonts w:ascii="Times New Roman" w:hAnsi="Times New Roman"/>
        </w:rPr>
        <w:t xml:space="preserve">An EMS MD or </w:t>
      </w:r>
      <w:proofErr w:type="spellStart"/>
      <w:r w:rsidR="00E45BFC">
        <w:rPr>
          <w:rFonts w:ascii="Times New Roman" w:hAnsi="Times New Roman"/>
        </w:rPr>
        <w:t>SEMSV</w:t>
      </w:r>
      <w:proofErr w:type="spellEnd"/>
      <w:r w:rsidR="00E45BFC">
        <w:rPr>
          <w:rFonts w:ascii="Times New Roman" w:hAnsi="Times New Roman"/>
        </w:rPr>
        <w:t xml:space="preserve"> MD</w:t>
      </w:r>
      <w:r w:rsidR="00A867DA" w:rsidRPr="00A867DA">
        <w:rPr>
          <w:rFonts w:ascii="Times New Roman" w:hAnsi="Times New Roman"/>
        </w:rPr>
        <w:t xml:space="preserve"> shall oversee the QA </w:t>
      </w:r>
      <w:r w:rsidR="00E45BFC">
        <w:rPr>
          <w:rFonts w:ascii="Times New Roman" w:hAnsi="Times New Roman"/>
        </w:rPr>
        <w:t>program</w:t>
      </w:r>
      <w:r w:rsidR="00A867DA" w:rsidRPr="00A867DA">
        <w:rPr>
          <w:rFonts w:ascii="Times New Roman" w:hAnsi="Times New Roman"/>
        </w:rPr>
        <w:t>.</w:t>
      </w:r>
    </w:p>
    <w:p w14:paraId="70BFDBF7" w14:textId="00A5BF3B" w:rsidR="00A867DA" w:rsidRPr="00B33CA8" w:rsidRDefault="00A867DA" w:rsidP="00A867DA">
      <w:pPr>
        <w:rPr>
          <w:rFonts w:ascii="Times New Roman" w:hAnsi="Times New Roman"/>
        </w:rPr>
      </w:pPr>
    </w:p>
    <w:p w14:paraId="0B66958F" w14:textId="1AC10E25" w:rsidR="00A867DA" w:rsidRPr="00A867DA" w:rsidRDefault="00A867DA" w:rsidP="001C62A3">
      <w:pPr>
        <w:ind w:firstLine="720"/>
        <w:rPr>
          <w:rFonts w:ascii="Times New Roman" w:hAnsi="Times New Roman"/>
        </w:rPr>
      </w:pPr>
      <w:r w:rsidRPr="00A867DA">
        <w:rPr>
          <w:rFonts w:ascii="Times New Roman" w:hAnsi="Times New Roman"/>
        </w:rPr>
        <w:lastRenderedPageBreak/>
        <w:t>g)</w:t>
      </w:r>
      <w:r w:rsidR="001C62A3">
        <w:rPr>
          <w:rFonts w:ascii="Times New Roman" w:hAnsi="Times New Roman"/>
        </w:rPr>
        <w:tab/>
      </w:r>
      <w:r w:rsidRPr="00A867DA">
        <w:rPr>
          <w:rFonts w:ascii="Times New Roman" w:hAnsi="Times New Roman"/>
        </w:rPr>
        <w:t>Tier III</w:t>
      </w:r>
      <w:r w:rsidR="00405546">
        <w:rPr>
          <w:rFonts w:ascii="Times New Roman" w:hAnsi="Times New Roman"/>
        </w:rPr>
        <w:t xml:space="preserve"> </w:t>
      </w:r>
      <w:r w:rsidR="00405546" w:rsidRPr="00405546">
        <w:rPr>
          <w:rFonts w:ascii="Times New Roman" w:hAnsi="Times New Roman"/>
        </w:rPr>
        <w:t>(Critical Care)</w:t>
      </w:r>
    </w:p>
    <w:p w14:paraId="7984481E" w14:textId="7890C4F3" w:rsidR="00A867DA" w:rsidRPr="00A867DA" w:rsidRDefault="00A867DA" w:rsidP="001C62A3">
      <w:pPr>
        <w:ind w:left="1440"/>
        <w:rPr>
          <w:rFonts w:ascii="Times New Roman" w:hAnsi="Times New Roman"/>
        </w:rPr>
      </w:pPr>
      <w:r w:rsidRPr="00A867DA">
        <w:rPr>
          <w:rFonts w:ascii="Times New Roman" w:hAnsi="Times New Roman"/>
        </w:rPr>
        <w:t xml:space="preserve">Tier III provides the highest level of transport care for patients who require </w:t>
      </w:r>
      <w:r w:rsidR="00405546">
        <w:rPr>
          <w:rFonts w:ascii="Times New Roman" w:hAnsi="Times New Roman"/>
        </w:rPr>
        <w:t>advanced</w:t>
      </w:r>
      <w:r w:rsidRPr="00A867DA">
        <w:rPr>
          <w:rFonts w:ascii="Times New Roman" w:hAnsi="Times New Roman"/>
        </w:rPr>
        <w:t xml:space="preserve"> level treatment modalities and interventions</w:t>
      </w:r>
      <w:r w:rsidR="00405546" w:rsidRPr="00405546">
        <w:rPr>
          <w:rFonts w:ascii="Times New Roman" w:hAnsi="Times New Roman"/>
        </w:rPr>
        <w:t xml:space="preserve"> as approved by the EMS MD and the Department and identified in the system plan</w:t>
      </w:r>
      <w:r w:rsidRPr="00A867DA">
        <w:rPr>
          <w:rFonts w:ascii="Times New Roman" w:hAnsi="Times New Roman"/>
        </w:rPr>
        <w:t>.</w:t>
      </w:r>
    </w:p>
    <w:p w14:paraId="62CF9770" w14:textId="77777777" w:rsidR="00A867DA" w:rsidRPr="00A867DA" w:rsidRDefault="00A867DA" w:rsidP="00A867DA">
      <w:pPr>
        <w:rPr>
          <w:rFonts w:ascii="Times New Roman" w:hAnsi="Times New Roman"/>
        </w:rPr>
      </w:pPr>
    </w:p>
    <w:p w14:paraId="50F19D4C" w14:textId="77777777" w:rsidR="00A867DA" w:rsidRPr="00A867DA" w:rsidRDefault="001C62A3" w:rsidP="001C62A3">
      <w:pPr>
        <w:ind w:left="720" w:firstLine="720"/>
        <w:rPr>
          <w:rFonts w:ascii="Times New Roman" w:hAnsi="Times New Roman"/>
        </w:rPr>
      </w:pPr>
      <w:r>
        <w:rPr>
          <w:rFonts w:ascii="Times New Roman" w:hAnsi="Times New Roman"/>
        </w:rPr>
        <w:t>1)</w:t>
      </w:r>
      <w:r>
        <w:rPr>
          <w:rFonts w:ascii="Times New Roman" w:hAnsi="Times New Roman"/>
        </w:rPr>
        <w:tab/>
      </w:r>
      <w:r w:rsidR="00A867DA" w:rsidRPr="00A867DA">
        <w:rPr>
          <w:rFonts w:ascii="Times New Roman" w:hAnsi="Times New Roman"/>
        </w:rPr>
        <w:t>Minimum Personnel Staffing and Licensure</w:t>
      </w:r>
    </w:p>
    <w:p w14:paraId="602C3EE1" w14:textId="77777777" w:rsidR="00A867DA" w:rsidRPr="00A867DA" w:rsidRDefault="00A867DA" w:rsidP="00A867DA">
      <w:pPr>
        <w:rPr>
          <w:rFonts w:ascii="Times New Roman" w:hAnsi="Times New Roman"/>
        </w:rPr>
      </w:pPr>
    </w:p>
    <w:p w14:paraId="1C752883" w14:textId="366EC23D" w:rsidR="00A867DA" w:rsidRPr="00A867DA" w:rsidRDefault="001C62A3" w:rsidP="00797964">
      <w:pPr>
        <w:ind w:left="2880" w:hanging="720"/>
        <w:rPr>
          <w:rFonts w:ascii="Times New Roman" w:hAnsi="Times New Roman"/>
        </w:rPr>
      </w:pPr>
      <w:r>
        <w:rPr>
          <w:rFonts w:ascii="Times New Roman" w:hAnsi="Times New Roman"/>
        </w:rPr>
        <w:t>A)</w:t>
      </w:r>
      <w:r>
        <w:rPr>
          <w:rFonts w:ascii="Times New Roman" w:hAnsi="Times New Roman"/>
        </w:rPr>
        <w:tab/>
      </w:r>
      <w:r w:rsidR="00797964">
        <w:rPr>
          <w:rFonts w:ascii="Times New Roman" w:hAnsi="Times New Roman"/>
        </w:rPr>
        <w:t>One driver holding a current Illinois EMS license</w:t>
      </w:r>
      <w:r w:rsidR="00A867DA" w:rsidRPr="00A867DA">
        <w:rPr>
          <w:rFonts w:ascii="Times New Roman" w:hAnsi="Times New Roman"/>
        </w:rPr>
        <w:t>; and</w:t>
      </w:r>
    </w:p>
    <w:p w14:paraId="559FFD35" w14:textId="77777777" w:rsidR="00A867DA" w:rsidRPr="003D3773" w:rsidRDefault="00A867DA" w:rsidP="00A867DA">
      <w:pPr>
        <w:rPr>
          <w:rFonts w:ascii="Times New Roman" w:hAnsi="Times New Roman"/>
        </w:rPr>
      </w:pPr>
    </w:p>
    <w:p w14:paraId="75C1CF5D" w14:textId="77777777" w:rsidR="00A867DA" w:rsidRPr="00A867DA" w:rsidRDefault="00A867DA" w:rsidP="001C62A3">
      <w:pPr>
        <w:ind w:left="2880" w:hanging="720"/>
        <w:rPr>
          <w:rFonts w:ascii="Times New Roman" w:hAnsi="Times New Roman"/>
        </w:rPr>
      </w:pPr>
      <w:r w:rsidRPr="00A867DA">
        <w:rPr>
          <w:rFonts w:ascii="Times New Roman" w:hAnsi="Times New Roman"/>
        </w:rPr>
        <w:t>B)</w:t>
      </w:r>
      <w:r w:rsidR="001C62A3">
        <w:rPr>
          <w:rFonts w:ascii="Times New Roman" w:hAnsi="Times New Roman"/>
        </w:rPr>
        <w:tab/>
      </w:r>
      <w:r w:rsidRPr="00A867DA">
        <w:rPr>
          <w:rFonts w:ascii="Times New Roman" w:hAnsi="Times New Roman"/>
        </w:rPr>
        <w:t>Two critical care prepared providers, who shall remain with the patient at all times:</w:t>
      </w:r>
    </w:p>
    <w:p w14:paraId="273D1F51" w14:textId="77777777" w:rsidR="00A867DA" w:rsidRDefault="00A867DA" w:rsidP="00A867DA">
      <w:pPr>
        <w:rPr>
          <w:rFonts w:ascii="Times New Roman" w:hAnsi="Times New Roman"/>
        </w:rPr>
      </w:pPr>
    </w:p>
    <w:p w14:paraId="6EE73C11" w14:textId="521E5D19" w:rsidR="00A867DA" w:rsidRPr="00A867DA" w:rsidRDefault="00A867DA" w:rsidP="001C62A3">
      <w:pPr>
        <w:ind w:left="2160" w:firstLine="720"/>
        <w:rPr>
          <w:rFonts w:ascii="Times New Roman" w:hAnsi="Times New Roman"/>
        </w:rPr>
      </w:pPr>
      <w:proofErr w:type="spellStart"/>
      <w:r w:rsidRPr="00A867DA">
        <w:rPr>
          <w:rFonts w:ascii="Times New Roman" w:hAnsi="Times New Roman"/>
        </w:rPr>
        <w:t>i</w:t>
      </w:r>
      <w:proofErr w:type="spellEnd"/>
      <w:r w:rsidRPr="00A867DA">
        <w:rPr>
          <w:rFonts w:ascii="Times New Roman" w:hAnsi="Times New Roman"/>
        </w:rPr>
        <w:t>)</w:t>
      </w:r>
      <w:r w:rsidR="001C62A3">
        <w:rPr>
          <w:rFonts w:ascii="Times New Roman" w:hAnsi="Times New Roman"/>
        </w:rPr>
        <w:tab/>
      </w:r>
      <w:r w:rsidRPr="00A867DA">
        <w:rPr>
          <w:rFonts w:ascii="Times New Roman" w:hAnsi="Times New Roman"/>
        </w:rPr>
        <w:t>Paramedic</w:t>
      </w:r>
      <w:r w:rsidR="00F95BD6">
        <w:rPr>
          <w:rFonts w:ascii="Times New Roman" w:hAnsi="Times New Roman"/>
        </w:rPr>
        <w:t>,</w:t>
      </w:r>
      <w:r w:rsidRPr="00A867DA">
        <w:rPr>
          <w:rFonts w:ascii="Times New Roman" w:hAnsi="Times New Roman"/>
        </w:rPr>
        <w:t xml:space="preserve"> </w:t>
      </w:r>
      <w:proofErr w:type="spellStart"/>
      <w:r w:rsidRPr="00A867DA">
        <w:rPr>
          <w:rFonts w:ascii="Times New Roman" w:hAnsi="Times New Roman"/>
        </w:rPr>
        <w:t>PHRN</w:t>
      </w:r>
      <w:proofErr w:type="spellEnd"/>
      <w:r w:rsidR="0019097C">
        <w:rPr>
          <w:rFonts w:ascii="Times New Roman" w:hAnsi="Times New Roman"/>
        </w:rPr>
        <w:t xml:space="preserve">, </w:t>
      </w:r>
      <w:proofErr w:type="spellStart"/>
      <w:r w:rsidR="0019097C">
        <w:rPr>
          <w:rFonts w:ascii="Times New Roman" w:hAnsi="Times New Roman"/>
        </w:rPr>
        <w:t>PHPA</w:t>
      </w:r>
      <w:proofErr w:type="spellEnd"/>
      <w:r w:rsidR="0019097C">
        <w:rPr>
          <w:rFonts w:ascii="Times New Roman" w:hAnsi="Times New Roman"/>
        </w:rPr>
        <w:t xml:space="preserve"> or </w:t>
      </w:r>
      <w:proofErr w:type="spellStart"/>
      <w:r w:rsidR="00405546" w:rsidRPr="00405546">
        <w:rPr>
          <w:rFonts w:ascii="Times New Roman" w:hAnsi="Times New Roman"/>
        </w:rPr>
        <w:t>PHAPRN</w:t>
      </w:r>
      <w:proofErr w:type="spellEnd"/>
      <w:r w:rsidRPr="00A867DA">
        <w:rPr>
          <w:rFonts w:ascii="Times New Roman" w:hAnsi="Times New Roman"/>
        </w:rPr>
        <w:t>; and</w:t>
      </w:r>
    </w:p>
    <w:p w14:paraId="37F8499E" w14:textId="77777777" w:rsidR="00A867DA" w:rsidRDefault="00A867DA" w:rsidP="00A867DA">
      <w:pPr>
        <w:rPr>
          <w:rFonts w:ascii="Times New Roman" w:hAnsi="Times New Roman"/>
        </w:rPr>
      </w:pPr>
    </w:p>
    <w:p w14:paraId="4B2D0C89" w14:textId="71E67819" w:rsidR="00A867DA" w:rsidRPr="00A867DA" w:rsidRDefault="00A867DA" w:rsidP="001C62A3">
      <w:pPr>
        <w:ind w:left="2160" w:firstLine="720"/>
        <w:rPr>
          <w:rFonts w:ascii="Times New Roman" w:hAnsi="Times New Roman"/>
        </w:rPr>
      </w:pPr>
      <w:r w:rsidRPr="00A867DA">
        <w:rPr>
          <w:rFonts w:ascii="Times New Roman" w:hAnsi="Times New Roman"/>
        </w:rPr>
        <w:t>ii)</w:t>
      </w:r>
      <w:r w:rsidR="001C62A3">
        <w:rPr>
          <w:rFonts w:ascii="Times New Roman" w:hAnsi="Times New Roman"/>
        </w:rPr>
        <w:tab/>
      </w:r>
      <w:r w:rsidRPr="00A867DA">
        <w:rPr>
          <w:rFonts w:ascii="Times New Roman" w:hAnsi="Times New Roman"/>
        </w:rPr>
        <w:t>RN</w:t>
      </w:r>
      <w:r w:rsidR="00F95BD6">
        <w:rPr>
          <w:rFonts w:ascii="Times New Roman" w:hAnsi="Times New Roman"/>
        </w:rPr>
        <w:t>,</w:t>
      </w:r>
      <w:r w:rsidR="00B33CA8">
        <w:rPr>
          <w:rFonts w:ascii="Times New Roman" w:hAnsi="Times New Roman"/>
        </w:rPr>
        <w:t xml:space="preserve"> </w:t>
      </w:r>
      <w:proofErr w:type="spellStart"/>
      <w:r w:rsidR="00B33CA8">
        <w:rPr>
          <w:rFonts w:ascii="Times New Roman" w:hAnsi="Times New Roman"/>
        </w:rPr>
        <w:t>PHRN</w:t>
      </w:r>
      <w:proofErr w:type="spellEnd"/>
      <w:r w:rsidR="0019097C">
        <w:rPr>
          <w:rFonts w:ascii="Times New Roman" w:hAnsi="Times New Roman"/>
        </w:rPr>
        <w:t xml:space="preserve">, </w:t>
      </w:r>
      <w:proofErr w:type="spellStart"/>
      <w:r w:rsidR="0019097C">
        <w:rPr>
          <w:rFonts w:ascii="Times New Roman" w:hAnsi="Times New Roman"/>
        </w:rPr>
        <w:t>PHPA</w:t>
      </w:r>
      <w:proofErr w:type="spellEnd"/>
      <w:r w:rsidR="0019097C">
        <w:rPr>
          <w:rFonts w:ascii="Times New Roman" w:hAnsi="Times New Roman"/>
        </w:rPr>
        <w:t xml:space="preserve"> or </w:t>
      </w:r>
      <w:proofErr w:type="spellStart"/>
      <w:r w:rsidR="00405546" w:rsidRPr="00405546">
        <w:rPr>
          <w:rFonts w:ascii="Times New Roman" w:hAnsi="Times New Roman"/>
        </w:rPr>
        <w:t>PHAPRN</w:t>
      </w:r>
      <w:proofErr w:type="spellEnd"/>
      <w:r w:rsidRPr="00A867DA">
        <w:rPr>
          <w:rFonts w:ascii="Times New Roman" w:hAnsi="Times New Roman"/>
        </w:rPr>
        <w:t>.</w:t>
      </w:r>
    </w:p>
    <w:p w14:paraId="1A46D151" w14:textId="77777777" w:rsidR="00A867DA" w:rsidRPr="00B33CA8" w:rsidRDefault="00A867DA" w:rsidP="00A867DA">
      <w:pPr>
        <w:rPr>
          <w:rFonts w:ascii="Times New Roman" w:hAnsi="Times New Roman"/>
        </w:rPr>
      </w:pPr>
    </w:p>
    <w:p w14:paraId="29D8D955" w14:textId="319A4621" w:rsidR="00A867DA" w:rsidRPr="00A867DA" w:rsidRDefault="001C62A3" w:rsidP="00AC7D4F">
      <w:pPr>
        <w:ind w:left="2160" w:hanging="720"/>
        <w:rPr>
          <w:rFonts w:ascii="Times New Roman" w:hAnsi="Times New Roman"/>
        </w:rPr>
      </w:pPr>
      <w:r>
        <w:rPr>
          <w:rFonts w:ascii="Times New Roman" w:hAnsi="Times New Roman"/>
        </w:rPr>
        <w:t>2)</w:t>
      </w:r>
      <w:r>
        <w:rPr>
          <w:rFonts w:ascii="Times New Roman" w:hAnsi="Times New Roman"/>
        </w:rPr>
        <w:tab/>
      </w:r>
      <w:r w:rsidR="00A867DA" w:rsidRPr="00A867DA">
        <w:rPr>
          <w:rFonts w:ascii="Times New Roman" w:hAnsi="Times New Roman"/>
        </w:rPr>
        <w:t>Education, Certification, and Experience: Paramedic</w:t>
      </w:r>
      <w:r w:rsidR="00F95BD6">
        <w:rPr>
          <w:rFonts w:ascii="Times New Roman" w:hAnsi="Times New Roman"/>
        </w:rPr>
        <w:t>,</w:t>
      </w:r>
      <w:r w:rsidR="00A867DA" w:rsidRPr="00A867DA">
        <w:rPr>
          <w:rFonts w:ascii="Times New Roman" w:hAnsi="Times New Roman"/>
        </w:rPr>
        <w:t xml:space="preserve"> </w:t>
      </w:r>
      <w:proofErr w:type="spellStart"/>
      <w:r w:rsidR="00A867DA" w:rsidRPr="00A867DA">
        <w:rPr>
          <w:rFonts w:ascii="Times New Roman" w:hAnsi="Times New Roman"/>
        </w:rPr>
        <w:t>PHRN</w:t>
      </w:r>
      <w:proofErr w:type="spellEnd"/>
      <w:r w:rsidR="0019097C">
        <w:rPr>
          <w:rFonts w:ascii="Times New Roman" w:hAnsi="Times New Roman"/>
        </w:rPr>
        <w:t xml:space="preserve">, </w:t>
      </w:r>
      <w:proofErr w:type="spellStart"/>
      <w:r w:rsidR="0019097C">
        <w:rPr>
          <w:rFonts w:ascii="Times New Roman" w:hAnsi="Times New Roman"/>
        </w:rPr>
        <w:t>PHPA</w:t>
      </w:r>
      <w:proofErr w:type="spellEnd"/>
      <w:r w:rsidR="0019097C">
        <w:rPr>
          <w:rFonts w:ascii="Times New Roman" w:hAnsi="Times New Roman"/>
        </w:rPr>
        <w:t xml:space="preserve"> or </w:t>
      </w:r>
      <w:proofErr w:type="spellStart"/>
      <w:r w:rsidR="00405546" w:rsidRPr="00405546">
        <w:rPr>
          <w:rFonts w:ascii="Times New Roman" w:hAnsi="Times New Roman"/>
        </w:rPr>
        <w:t>PHAPRN</w:t>
      </w:r>
      <w:proofErr w:type="spellEnd"/>
    </w:p>
    <w:p w14:paraId="7F166199" w14:textId="77777777" w:rsidR="00A867DA" w:rsidRPr="00A867DA" w:rsidRDefault="00A867DA" w:rsidP="00A867DA">
      <w:pPr>
        <w:rPr>
          <w:rFonts w:ascii="Times New Roman" w:hAnsi="Times New Roman"/>
        </w:rPr>
      </w:pPr>
    </w:p>
    <w:p w14:paraId="18AB34FA" w14:textId="77777777" w:rsidR="00A867DA" w:rsidRPr="00B33CA8" w:rsidRDefault="001C62A3" w:rsidP="001C62A3">
      <w:pPr>
        <w:ind w:left="1440" w:firstLine="720"/>
        <w:rPr>
          <w:rFonts w:ascii="Times New Roman" w:hAnsi="Times New Roman"/>
        </w:rPr>
      </w:pPr>
      <w:r>
        <w:rPr>
          <w:rFonts w:ascii="Times New Roman" w:hAnsi="Times New Roman"/>
        </w:rPr>
        <w:t>A)</w:t>
      </w:r>
      <w:r>
        <w:rPr>
          <w:rFonts w:ascii="Times New Roman" w:hAnsi="Times New Roman"/>
        </w:rPr>
        <w:tab/>
      </w:r>
      <w:r w:rsidR="00A867DA" w:rsidRPr="00A867DA">
        <w:rPr>
          <w:rFonts w:ascii="Times New Roman" w:hAnsi="Times New Roman"/>
        </w:rPr>
        <w:t>Initial Advanced Formal Education</w:t>
      </w:r>
    </w:p>
    <w:p w14:paraId="696E1F24" w14:textId="05D2D341" w:rsidR="00A867DA" w:rsidRPr="00A867DA" w:rsidRDefault="00A867DA" w:rsidP="00A867DA">
      <w:pPr>
        <w:rPr>
          <w:rFonts w:ascii="Times New Roman" w:hAnsi="Times New Roman"/>
        </w:rPr>
      </w:pPr>
    </w:p>
    <w:p w14:paraId="40AD95ED" w14:textId="6EEC5D52" w:rsidR="00A867DA" w:rsidRDefault="00405546" w:rsidP="001C62A3">
      <w:pPr>
        <w:ind w:left="3600" w:hanging="720"/>
        <w:rPr>
          <w:rFonts w:ascii="Times New Roman" w:hAnsi="Times New Roman"/>
        </w:rPr>
      </w:pPr>
      <w:proofErr w:type="spellStart"/>
      <w:r>
        <w:rPr>
          <w:rFonts w:ascii="Times New Roman" w:hAnsi="Times New Roman"/>
        </w:rPr>
        <w:t>i</w:t>
      </w:r>
      <w:proofErr w:type="spellEnd"/>
      <w:r w:rsidR="00A867DA" w:rsidRPr="00A867DA">
        <w:rPr>
          <w:rFonts w:ascii="Times New Roman" w:hAnsi="Times New Roman"/>
        </w:rPr>
        <w:t>)</w:t>
      </w:r>
      <w:r w:rsidR="001C62A3">
        <w:rPr>
          <w:rFonts w:ascii="Times New Roman" w:hAnsi="Times New Roman"/>
        </w:rPr>
        <w:tab/>
      </w:r>
      <w:r w:rsidR="00B33CA8">
        <w:rPr>
          <w:rFonts w:ascii="Times New Roman" w:hAnsi="Times New Roman"/>
        </w:rPr>
        <w:t xml:space="preserve">At a minimum, </w:t>
      </w:r>
      <w:r w:rsidR="00A867DA" w:rsidRPr="00A867DA">
        <w:rPr>
          <w:rFonts w:ascii="Times New Roman" w:hAnsi="Times New Roman"/>
        </w:rPr>
        <w:t xml:space="preserve">80 </w:t>
      </w:r>
      <w:r w:rsidR="00B33CA8">
        <w:rPr>
          <w:rFonts w:ascii="Times New Roman" w:hAnsi="Times New Roman"/>
        </w:rPr>
        <w:t xml:space="preserve">didactic </w:t>
      </w:r>
      <w:r w:rsidR="00A867DA" w:rsidRPr="00A867DA">
        <w:rPr>
          <w:rFonts w:ascii="Times New Roman" w:hAnsi="Times New Roman"/>
        </w:rPr>
        <w:t>hours</w:t>
      </w:r>
      <w:r w:rsidR="00B33CA8">
        <w:rPr>
          <w:rFonts w:ascii="Times New Roman" w:hAnsi="Times New Roman"/>
        </w:rPr>
        <w:t xml:space="preserve"> of</w:t>
      </w:r>
      <w:r w:rsidR="00A867DA" w:rsidRPr="00A867DA">
        <w:rPr>
          <w:rFonts w:ascii="Times New Roman" w:hAnsi="Times New Roman"/>
        </w:rPr>
        <w:t xml:space="preserve"> established higher</w:t>
      </w:r>
      <w:r w:rsidR="00A867DA" w:rsidRPr="00277762">
        <w:rPr>
          <w:rFonts w:ascii="Times New Roman" w:hAnsi="Times New Roman"/>
        </w:rPr>
        <w:t xml:space="preserve"> </w:t>
      </w:r>
      <w:r w:rsidR="00277762" w:rsidRPr="00277762">
        <w:rPr>
          <w:rFonts w:ascii="Times New Roman" w:hAnsi="Times New Roman"/>
        </w:rPr>
        <w:t xml:space="preserve">collegiate critical care education nationally recognized, or two years of experience in critical care or emergency care with completion of an EMS MD or </w:t>
      </w:r>
      <w:proofErr w:type="spellStart"/>
      <w:r w:rsidR="00277762" w:rsidRPr="00277762">
        <w:rPr>
          <w:rFonts w:ascii="Times New Roman" w:hAnsi="Times New Roman"/>
        </w:rPr>
        <w:t>SEMSV</w:t>
      </w:r>
      <w:proofErr w:type="spellEnd"/>
      <w:r w:rsidR="00277762" w:rsidRPr="00277762">
        <w:rPr>
          <w:rFonts w:ascii="Times New Roman" w:hAnsi="Times New Roman"/>
        </w:rPr>
        <w:t xml:space="preserve"> MD approved critical care training program (consisting of, at minimum, 80 didactic hours) and obtaining a nationally recognized advanced certification within two years; and</w:t>
      </w:r>
      <w:r w:rsidR="00A867DA" w:rsidRPr="00A867DA">
        <w:rPr>
          <w:rFonts w:ascii="Times New Roman" w:hAnsi="Times New Roman"/>
        </w:rPr>
        <w:t>;</w:t>
      </w:r>
      <w:r>
        <w:rPr>
          <w:rFonts w:ascii="Times New Roman" w:hAnsi="Times New Roman"/>
        </w:rPr>
        <w:t xml:space="preserve"> and</w:t>
      </w:r>
    </w:p>
    <w:p w14:paraId="5E5D6EFA" w14:textId="77777777" w:rsidR="00270CA5" w:rsidRDefault="00270CA5" w:rsidP="003F3A74">
      <w:pPr>
        <w:rPr>
          <w:rFonts w:ascii="Times New Roman" w:hAnsi="Times New Roman"/>
        </w:rPr>
      </w:pPr>
    </w:p>
    <w:p w14:paraId="41774A68" w14:textId="3C577395" w:rsidR="00270CA5" w:rsidRPr="00A867DA" w:rsidRDefault="00405546" w:rsidP="001C62A3">
      <w:pPr>
        <w:ind w:left="3600" w:hanging="720"/>
        <w:rPr>
          <w:rFonts w:ascii="Times New Roman" w:hAnsi="Times New Roman"/>
        </w:rPr>
      </w:pPr>
      <w:r>
        <w:rPr>
          <w:rFonts w:ascii="Times New Roman" w:hAnsi="Times New Roman"/>
        </w:rPr>
        <w:t>ii</w:t>
      </w:r>
      <w:r w:rsidR="00270CA5">
        <w:rPr>
          <w:rFonts w:ascii="Times New Roman" w:hAnsi="Times New Roman"/>
        </w:rPr>
        <w:t>)</w:t>
      </w:r>
      <w:r w:rsidR="00270CA5">
        <w:rPr>
          <w:rFonts w:ascii="Times New Roman" w:hAnsi="Times New Roman"/>
        </w:rPr>
        <w:tab/>
        <w:t xml:space="preserve">Demonstrated competencies, as documented by EMS MD and </w:t>
      </w:r>
      <w:proofErr w:type="spellStart"/>
      <w:r w:rsidR="00270CA5">
        <w:rPr>
          <w:rFonts w:ascii="Times New Roman" w:hAnsi="Times New Roman"/>
        </w:rPr>
        <w:t>SEMSV</w:t>
      </w:r>
      <w:proofErr w:type="spellEnd"/>
      <w:r w:rsidR="00270CA5">
        <w:rPr>
          <w:rFonts w:ascii="Times New Roman" w:hAnsi="Times New Roman"/>
        </w:rPr>
        <w:t xml:space="preserve"> MD and approved by the Department</w:t>
      </w:r>
      <w:r w:rsidR="00912F6C">
        <w:rPr>
          <w:rFonts w:ascii="Times New Roman" w:hAnsi="Times New Roman"/>
        </w:rPr>
        <w:t>.</w:t>
      </w:r>
    </w:p>
    <w:p w14:paraId="1AE84F0B" w14:textId="03FF079C" w:rsidR="00A867DA" w:rsidRPr="00A867DA" w:rsidRDefault="00A867DA" w:rsidP="00A867DA">
      <w:pPr>
        <w:rPr>
          <w:rFonts w:ascii="Times New Roman" w:hAnsi="Times New Roman"/>
        </w:rPr>
      </w:pPr>
    </w:p>
    <w:p w14:paraId="5D2D0E1E" w14:textId="77777777" w:rsidR="00A867DA" w:rsidRPr="00A867DA" w:rsidRDefault="001C62A3" w:rsidP="001C62A3">
      <w:pPr>
        <w:ind w:left="1440" w:firstLine="720"/>
        <w:rPr>
          <w:rFonts w:ascii="Times New Roman" w:hAnsi="Times New Roman"/>
        </w:rPr>
      </w:pPr>
      <w:r>
        <w:rPr>
          <w:rFonts w:ascii="Times New Roman" w:hAnsi="Times New Roman"/>
        </w:rPr>
        <w:t>B)</w:t>
      </w:r>
      <w:r>
        <w:rPr>
          <w:rFonts w:ascii="Times New Roman" w:hAnsi="Times New Roman"/>
        </w:rPr>
        <w:tab/>
      </w:r>
      <w:r w:rsidR="007701EB">
        <w:rPr>
          <w:rFonts w:ascii="Times New Roman" w:hAnsi="Times New Roman"/>
        </w:rPr>
        <w:t xml:space="preserve">CE </w:t>
      </w:r>
      <w:r w:rsidR="005E1DBD">
        <w:rPr>
          <w:rFonts w:ascii="Times New Roman" w:hAnsi="Times New Roman"/>
        </w:rPr>
        <w:t>Requirements</w:t>
      </w:r>
    </w:p>
    <w:p w14:paraId="24838CC9" w14:textId="77777777" w:rsidR="00A867DA" w:rsidRPr="00A867DA" w:rsidRDefault="00A867DA" w:rsidP="00A867DA">
      <w:pPr>
        <w:rPr>
          <w:rFonts w:ascii="Times New Roman" w:hAnsi="Times New Roman"/>
        </w:rPr>
      </w:pPr>
    </w:p>
    <w:p w14:paraId="65BCC678" w14:textId="77777777" w:rsidR="00A867DA" w:rsidRPr="00A867DA" w:rsidRDefault="00A867DA" w:rsidP="00270CA5">
      <w:pPr>
        <w:ind w:left="3600" w:hanging="720"/>
        <w:rPr>
          <w:rFonts w:ascii="Times New Roman" w:hAnsi="Times New Roman"/>
        </w:rPr>
      </w:pPr>
      <w:proofErr w:type="spellStart"/>
      <w:r w:rsidRPr="00A867DA">
        <w:rPr>
          <w:rFonts w:ascii="Times New Roman" w:hAnsi="Times New Roman"/>
        </w:rPr>
        <w:t>i</w:t>
      </w:r>
      <w:proofErr w:type="spellEnd"/>
      <w:r w:rsidRPr="00A867DA">
        <w:rPr>
          <w:rFonts w:ascii="Times New Roman" w:hAnsi="Times New Roman"/>
        </w:rPr>
        <w:t>)</w:t>
      </w:r>
      <w:r w:rsidR="001C62A3">
        <w:rPr>
          <w:rFonts w:ascii="Times New Roman" w:hAnsi="Times New Roman"/>
        </w:rPr>
        <w:tab/>
      </w:r>
      <w:r w:rsidR="00270CA5">
        <w:rPr>
          <w:rFonts w:ascii="Times New Roman" w:hAnsi="Times New Roman"/>
        </w:rPr>
        <w:t>The EMS System shall document and maintain annual competencies of expanded scope of practice knowledge, equipment and procedures;</w:t>
      </w:r>
    </w:p>
    <w:p w14:paraId="1616E66D" w14:textId="77777777" w:rsidR="00A867DA" w:rsidRPr="00A867DA" w:rsidRDefault="00A867DA" w:rsidP="00A867DA">
      <w:pPr>
        <w:rPr>
          <w:rFonts w:ascii="Times New Roman" w:hAnsi="Times New Roman"/>
        </w:rPr>
      </w:pPr>
    </w:p>
    <w:p w14:paraId="0792AE9B" w14:textId="5C8E4DAA" w:rsidR="00A867DA" w:rsidRPr="00A867DA" w:rsidRDefault="00A867DA" w:rsidP="001C62A3">
      <w:pPr>
        <w:ind w:left="3600" w:hanging="720"/>
        <w:rPr>
          <w:rFonts w:ascii="Times New Roman" w:hAnsi="Times New Roman"/>
        </w:rPr>
      </w:pPr>
      <w:r w:rsidRPr="00A867DA">
        <w:rPr>
          <w:rFonts w:ascii="Times New Roman" w:hAnsi="Times New Roman"/>
        </w:rPr>
        <w:t>ii)</w:t>
      </w:r>
      <w:r w:rsidR="001C62A3">
        <w:rPr>
          <w:rFonts w:ascii="Times New Roman" w:hAnsi="Times New Roman"/>
        </w:rPr>
        <w:tab/>
      </w:r>
      <w:r w:rsidR="00270CA5">
        <w:rPr>
          <w:rFonts w:ascii="Times New Roman" w:hAnsi="Times New Roman"/>
        </w:rPr>
        <w:t>The following valid credentials, a</w:t>
      </w:r>
      <w:r w:rsidR="00540BE9">
        <w:rPr>
          <w:rFonts w:ascii="Times New Roman" w:hAnsi="Times New Roman"/>
        </w:rPr>
        <w:t>t</w:t>
      </w:r>
      <w:r w:rsidR="00270CA5">
        <w:rPr>
          <w:rFonts w:ascii="Times New Roman" w:hAnsi="Times New Roman"/>
        </w:rPr>
        <w:t xml:space="preserve"> a minimum, shall be maintained:  ACLS, </w:t>
      </w:r>
      <w:proofErr w:type="spellStart"/>
      <w:r w:rsidR="00F95BD6">
        <w:rPr>
          <w:rFonts w:ascii="Times New Roman" w:hAnsi="Times New Roman"/>
        </w:rPr>
        <w:t>PEPP</w:t>
      </w:r>
      <w:proofErr w:type="spellEnd"/>
      <w:r w:rsidR="00270CA5">
        <w:rPr>
          <w:rFonts w:ascii="Times New Roman" w:hAnsi="Times New Roman"/>
        </w:rPr>
        <w:t xml:space="preserve"> or PALS</w:t>
      </w:r>
      <w:r w:rsidR="00405546">
        <w:rPr>
          <w:rFonts w:ascii="Times New Roman" w:hAnsi="Times New Roman"/>
        </w:rPr>
        <w:t xml:space="preserve"> and </w:t>
      </w:r>
      <w:proofErr w:type="spellStart"/>
      <w:r w:rsidR="00405546">
        <w:rPr>
          <w:rFonts w:ascii="Times New Roman" w:hAnsi="Times New Roman"/>
        </w:rPr>
        <w:t>NRP</w:t>
      </w:r>
      <w:proofErr w:type="spellEnd"/>
      <w:r w:rsidR="00797964">
        <w:rPr>
          <w:rFonts w:ascii="Times New Roman" w:hAnsi="Times New Roman"/>
        </w:rPr>
        <w:t xml:space="preserve"> or system approved equivalent</w:t>
      </w:r>
      <w:r w:rsidR="00270CA5">
        <w:rPr>
          <w:rFonts w:ascii="Times New Roman" w:hAnsi="Times New Roman"/>
        </w:rPr>
        <w:t xml:space="preserve">, </w:t>
      </w:r>
      <w:proofErr w:type="spellStart"/>
      <w:r w:rsidR="00270CA5">
        <w:rPr>
          <w:rFonts w:ascii="Times New Roman" w:hAnsi="Times New Roman"/>
        </w:rPr>
        <w:t>ITLS</w:t>
      </w:r>
      <w:proofErr w:type="spellEnd"/>
      <w:r w:rsidR="00270CA5">
        <w:rPr>
          <w:rFonts w:ascii="Times New Roman" w:hAnsi="Times New Roman"/>
        </w:rPr>
        <w:t xml:space="preserve"> or </w:t>
      </w:r>
      <w:proofErr w:type="spellStart"/>
      <w:r w:rsidR="00270CA5">
        <w:rPr>
          <w:rFonts w:ascii="Times New Roman" w:hAnsi="Times New Roman"/>
        </w:rPr>
        <w:t>PHTLS</w:t>
      </w:r>
      <w:proofErr w:type="spellEnd"/>
      <w:r w:rsidR="00270CA5">
        <w:rPr>
          <w:rFonts w:ascii="Times New Roman" w:hAnsi="Times New Roman"/>
        </w:rPr>
        <w:t>;</w:t>
      </w:r>
    </w:p>
    <w:p w14:paraId="21411CF8" w14:textId="77777777" w:rsidR="00A867DA" w:rsidRPr="00A867DA" w:rsidRDefault="00A867DA" w:rsidP="00A867DA">
      <w:pPr>
        <w:rPr>
          <w:rFonts w:ascii="Times New Roman" w:hAnsi="Times New Roman"/>
        </w:rPr>
      </w:pPr>
    </w:p>
    <w:p w14:paraId="5A011375" w14:textId="77777777" w:rsidR="00A867DA" w:rsidRDefault="00A867DA" w:rsidP="001C62A3">
      <w:pPr>
        <w:ind w:left="3600" w:hanging="720"/>
        <w:rPr>
          <w:rFonts w:ascii="Times New Roman" w:hAnsi="Times New Roman"/>
        </w:rPr>
      </w:pPr>
      <w:r w:rsidRPr="00A867DA">
        <w:rPr>
          <w:rFonts w:ascii="Times New Roman" w:hAnsi="Times New Roman"/>
        </w:rPr>
        <w:t>iii)</w:t>
      </w:r>
      <w:r w:rsidR="001C62A3">
        <w:rPr>
          <w:rFonts w:ascii="Times New Roman" w:hAnsi="Times New Roman"/>
        </w:rPr>
        <w:tab/>
      </w:r>
      <w:r w:rsidR="00270CA5">
        <w:rPr>
          <w:rFonts w:ascii="Times New Roman" w:hAnsi="Times New Roman"/>
        </w:rPr>
        <w:t xml:space="preserve">A minimum of 40 hours of critical care level </w:t>
      </w:r>
      <w:r w:rsidR="007701EB">
        <w:rPr>
          <w:rFonts w:ascii="Times New Roman" w:hAnsi="Times New Roman"/>
        </w:rPr>
        <w:t xml:space="preserve">CE </w:t>
      </w:r>
      <w:r w:rsidR="00270CA5">
        <w:rPr>
          <w:rFonts w:ascii="Times New Roman" w:hAnsi="Times New Roman"/>
        </w:rPr>
        <w:t>shall be completed every four years;</w:t>
      </w:r>
    </w:p>
    <w:p w14:paraId="765466A3" w14:textId="77777777" w:rsidR="00270CA5" w:rsidRDefault="00270CA5" w:rsidP="003F3A74">
      <w:pPr>
        <w:rPr>
          <w:rFonts w:ascii="Times New Roman" w:hAnsi="Times New Roman"/>
        </w:rPr>
      </w:pPr>
    </w:p>
    <w:p w14:paraId="1EF27414" w14:textId="75834768" w:rsidR="00270CA5" w:rsidRDefault="00270CA5" w:rsidP="001C62A3">
      <w:pPr>
        <w:ind w:left="3600" w:hanging="720"/>
        <w:rPr>
          <w:rFonts w:ascii="Times New Roman" w:hAnsi="Times New Roman"/>
        </w:rPr>
      </w:pPr>
      <w:r>
        <w:rPr>
          <w:rFonts w:ascii="Times New Roman" w:hAnsi="Times New Roman"/>
        </w:rPr>
        <w:lastRenderedPageBreak/>
        <w:t>iv)</w:t>
      </w:r>
      <w:r>
        <w:rPr>
          <w:rFonts w:ascii="Times New Roman" w:hAnsi="Times New Roman"/>
        </w:rPr>
        <w:tab/>
        <w:t>The EMS provider shall maintain documentation of compliance with subsection (g)(2)(B)(</w:t>
      </w:r>
      <w:proofErr w:type="spellStart"/>
      <w:r>
        <w:rPr>
          <w:rFonts w:ascii="Times New Roman" w:hAnsi="Times New Roman"/>
        </w:rPr>
        <w:t>i</w:t>
      </w:r>
      <w:proofErr w:type="spellEnd"/>
      <w:r>
        <w:rPr>
          <w:rFonts w:ascii="Times New Roman" w:hAnsi="Times New Roman"/>
        </w:rPr>
        <w:t xml:space="preserve">) and shall provide documentation to the EMS </w:t>
      </w:r>
      <w:r w:rsidR="005B4AB4">
        <w:rPr>
          <w:rFonts w:ascii="Times New Roman" w:hAnsi="Times New Roman"/>
        </w:rPr>
        <w:t>System</w:t>
      </w:r>
      <w:r>
        <w:rPr>
          <w:rFonts w:ascii="Times New Roman" w:hAnsi="Times New Roman"/>
        </w:rPr>
        <w:t xml:space="preserve"> upon request; and</w:t>
      </w:r>
    </w:p>
    <w:p w14:paraId="565BD64A" w14:textId="77777777" w:rsidR="00270CA5" w:rsidRDefault="00270CA5" w:rsidP="003F3A74">
      <w:pPr>
        <w:rPr>
          <w:rFonts w:ascii="Times New Roman" w:hAnsi="Times New Roman"/>
        </w:rPr>
      </w:pPr>
    </w:p>
    <w:p w14:paraId="1C38C979" w14:textId="77777777" w:rsidR="00270CA5" w:rsidRPr="00A867DA" w:rsidRDefault="00270CA5" w:rsidP="001C62A3">
      <w:pPr>
        <w:ind w:left="3600" w:hanging="720"/>
        <w:rPr>
          <w:rFonts w:ascii="Times New Roman" w:hAnsi="Times New Roman"/>
        </w:rPr>
      </w:pPr>
      <w:r>
        <w:rPr>
          <w:rFonts w:ascii="Times New Roman" w:hAnsi="Times New Roman"/>
        </w:rPr>
        <w:t>v)</w:t>
      </w:r>
      <w:r>
        <w:rPr>
          <w:rFonts w:ascii="Times New Roman" w:hAnsi="Times New Roman"/>
        </w:rPr>
        <w:tab/>
        <w:t>Nationally recognized critical certifications shall be maintained and renewed based on national recertification criteria.</w:t>
      </w:r>
    </w:p>
    <w:p w14:paraId="4995F2B6" w14:textId="77777777" w:rsidR="00A867DA" w:rsidRPr="00A867DA" w:rsidRDefault="00A867DA" w:rsidP="00827911">
      <w:pPr>
        <w:rPr>
          <w:rFonts w:ascii="Times New Roman" w:hAnsi="Times New Roman"/>
        </w:rPr>
      </w:pPr>
    </w:p>
    <w:p w14:paraId="188CFC19" w14:textId="77777777" w:rsidR="00A867DA" w:rsidRPr="00270CA5" w:rsidRDefault="00270CA5" w:rsidP="001C62A3">
      <w:pPr>
        <w:ind w:left="1440" w:firstLine="720"/>
        <w:rPr>
          <w:rFonts w:ascii="Times New Roman" w:hAnsi="Times New Roman"/>
        </w:rPr>
      </w:pPr>
      <w:r>
        <w:rPr>
          <w:rFonts w:ascii="Times New Roman" w:hAnsi="Times New Roman"/>
        </w:rPr>
        <w:t>C</w:t>
      </w:r>
      <w:r w:rsidR="001C62A3">
        <w:rPr>
          <w:rFonts w:ascii="Times New Roman" w:hAnsi="Times New Roman"/>
        </w:rPr>
        <w:t>)</w:t>
      </w:r>
      <w:r w:rsidR="001C62A3">
        <w:rPr>
          <w:rFonts w:ascii="Times New Roman" w:hAnsi="Times New Roman"/>
        </w:rPr>
        <w:tab/>
      </w:r>
      <w:r w:rsidR="00A867DA" w:rsidRPr="00A867DA">
        <w:rPr>
          <w:rFonts w:ascii="Times New Roman" w:hAnsi="Times New Roman"/>
        </w:rPr>
        <w:t>Experience</w:t>
      </w:r>
    </w:p>
    <w:p w14:paraId="73B00599" w14:textId="77777777" w:rsidR="00A867DA" w:rsidRPr="00270CA5" w:rsidRDefault="00A867DA" w:rsidP="00827911">
      <w:pPr>
        <w:rPr>
          <w:rFonts w:ascii="Times New Roman" w:hAnsi="Times New Roman"/>
        </w:rPr>
      </w:pPr>
    </w:p>
    <w:p w14:paraId="42D3B977" w14:textId="77777777" w:rsidR="00A867DA" w:rsidRPr="00A867DA" w:rsidRDefault="001C62A3" w:rsidP="001C62A3">
      <w:pPr>
        <w:ind w:left="360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A867DA" w:rsidRPr="00A867DA">
        <w:rPr>
          <w:rFonts w:ascii="Times New Roman" w:hAnsi="Times New Roman"/>
        </w:rPr>
        <w:t xml:space="preserve">Minimum of two </w:t>
      </w:r>
      <w:proofErr w:type="spellStart"/>
      <w:r w:rsidR="00A867DA" w:rsidRPr="00A867DA">
        <w:rPr>
          <w:rFonts w:ascii="Times New Roman" w:hAnsi="Times New Roman"/>
        </w:rPr>
        <w:t>years experience</w:t>
      </w:r>
      <w:proofErr w:type="spellEnd"/>
      <w:r w:rsidR="00A867DA" w:rsidRPr="00A867DA">
        <w:rPr>
          <w:rFonts w:ascii="Times New Roman" w:hAnsi="Times New Roman"/>
        </w:rPr>
        <w:t xml:space="preserve"> functioning in the field at an ALS Level;</w:t>
      </w:r>
    </w:p>
    <w:p w14:paraId="4F7EDFDF" w14:textId="77777777" w:rsidR="00A867DA" w:rsidRPr="00A867DA" w:rsidRDefault="00A867DA" w:rsidP="00827911">
      <w:pPr>
        <w:rPr>
          <w:rFonts w:ascii="Times New Roman" w:hAnsi="Times New Roman"/>
        </w:rPr>
      </w:pPr>
    </w:p>
    <w:p w14:paraId="515F5F74" w14:textId="77777777" w:rsidR="00A867DA" w:rsidRPr="00A867DA" w:rsidRDefault="001C62A3" w:rsidP="001C62A3">
      <w:pPr>
        <w:ind w:left="2880"/>
        <w:rPr>
          <w:rFonts w:ascii="Times New Roman" w:hAnsi="Times New Roman"/>
        </w:rPr>
      </w:pPr>
      <w:r>
        <w:rPr>
          <w:rFonts w:ascii="Times New Roman" w:hAnsi="Times New Roman"/>
        </w:rPr>
        <w:t>ii)</w:t>
      </w:r>
      <w:r>
        <w:rPr>
          <w:rFonts w:ascii="Times New Roman" w:hAnsi="Times New Roman"/>
        </w:rPr>
        <w:tab/>
      </w:r>
      <w:r w:rsidR="00A867DA" w:rsidRPr="00A867DA">
        <w:rPr>
          <w:rFonts w:ascii="Times New Roman" w:hAnsi="Times New Roman"/>
        </w:rPr>
        <w:t>Documented demonstrated competencies; and</w:t>
      </w:r>
    </w:p>
    <w:p w14:paraId="52DDBF21" w14:textId="77777777" w:rsidR="00A867DA" w:rsidRPr="00A867DA" w:rsidRDefault="00A867DA" w:rsidP="00827911">
      <w:pPr>
        <w:rPr>
          <w:rFonts w:ascii="Times New Roman" w:hAnsi="Times New Roman"/>
        </w:rPr>
      </w:pPr>
    </w:p>
    <w:p w14:paraId="1FFA3499" w14:textId="77777777" w:rsidR="00A867DA" w:rsidRPr="00A867DA" w:rsidRDefault="001C62A3" w:rsidP="001C62A3">
      <w:pPr>
        <w:ind w:left="3600" w:hanging="720"/>
        <w:rPr>
          <w:rFonts w:ascii="Times New Roman" w:hAnsi="Times New Roman"/>
        </w:rPr>
      </w:pPr>
      <w:r>
        <w:rPr>
          <w:rFonts w:ascii="Times New Roman" w:hAnsi="Times New Roman"/>
        </w:rPr>
        <w:t>iii)</w:t>
      </w:r>
      <w:r>
        <w:rPr>
          <w:rFonts w:ascii="Times New Roman" w:hAnsi="Times New Roman"/>
        </w:rPr>
        <w:tab/>
      </w:r>
      <w:r w:rsidR="00A867DA" w:rsidRPr="00A867DA">
        <w:rPr>
          <w:rFonts w:ascii="Times New Roman" w:hAnsi="Times New Roman"/>
        </w:rPr>
        <w:t>Completion of annual competencies of expanded scope knowledge, equipment and procedures.</w:t>
      </w:r>
    </w:p>
    <w:p w14:paraId="5CC0A2BA" w14:textId="77777777" w:rsidR="00A867DA" w:rsidRPr="00A867DA" w:rsidRDefault="00A867DA" w:rsidP="00A867DA">
      <w:pPr>
        <w:rPr>
          <w:rFonts w:ascii="Times New Roman" w:hAnsi="Times New Roman"/>
        </w:rPr>
      </w:pPr>
    </w:p>
    <w:p w14:paraId="652FAEE8" w14:textId="77777777" w:rsidR="00A867DA" w:rsidRPr="00A867DA" w:rsidRDefault="00A867DA" w:rsidP="001C62A3">
      <w:pPr>
        <w:ind w:left="720" w:firstLine="720"/>
        <w:rPr>
          <w:rFonts w:ascii="Times New Roman" w:hAnsi="Times New Roman"/>
        </w:rPr>
      </w:pPr>
      <w:r w:rsidRPr="00A867DA">
        <w:rPr>
          <w:rFonts w:ascii="Times New Roman" w:hAnsi="Times New Roman"/>
        </w:rPr>
        <w:t>3)</w:t>
      </w:r>
      <w:r w:rsidR="001C62A3">
        <w:rPr>
          <w:rFonts w:ascii="Times New Roman" w:hAnsi="Times New Roman"/>
        </w:rPr>
        <w:tab/>
      </w:r>
      <w:r w:rsidRPr="00A867DA">
        <w:rPr>
          <w:rFonts w:ascii="Times New Roman" w:hAnsi="Times New Roman"/>
        </w:rPr>
        <w:t>Education, Certification and Experience</w:t>
      </w:r>
      <w:r w:rsidR="00572D5D">
        <w:rPr>
          <w:rFonts w:ascii="Times New Roman" w:hAnsi="Times New Roman"/>
        </w:rPr>
        <w:t xml:space="preserve"> − </w:t>
      </w:r>
      <w:r w:rsidR="00270CA5">
        <w:rPr>
          <w:rFonts w:ascii="Times New Roman" w:hAnsi="Times New Roman"/>
        </w:rPr>
        <w:t xml:space="preserve">Registered </w:t>
      </w:r>
      <w:r w:rsidR="001963C6">
        <w:rPr>
          <w:rFonts w:ascii="Times New Roman" w:hAnsi="Times New Roman"/>
        </w:rPr>
        <w:t xml:space="preserve">Professional </w:t>
      </w:r>
      <w:r w:rsidRPr="00A867DA">
        <w:rPr>
          <w:rFonts w:ascii="Times New Roman" w:hAnsi="Times New Roman"/>
        </w:rPr>
        <w:t>Nurse</w:t>
      </w:r>
    </w:p>
    <w:p w14:paraId="7155E55A" w14:textId="77777777" w:rsidR="00A867DA" w:rsidRPr="00A867DA" w:rsidRDefault="00A867DA" w:rsidP="00A867DA">
      <w:pPr>
        <w:rPr>
          <w:rFonts w:ascii="Times New Roman" w:hAnsi="Times New Roman"/>
        </w:rPr>
      </w:pPr>
    </w:p>
    <w:p w14:paraId="074C9D31" w14:textId="77777777" w:rsidR="00A867DA" w:rsidRPr="00A867DA" w:rsidRDefault="00A867DA" w:rsidP="001C62A3">
      <w:pPr>
        <w:ind w:left="1440" w:firstLine="720"/>
        <w:rPr>
          <w:rFonts w:ascii="Times New Roman" w:hAnsi="Times New Roman"/>
        </w:rPr>
      </w:pPr>
      <w:r w:rsidRPr="00A867DA">
        <w:rPr>
          <w:rFonts w:ascii="Times New Roman" w:hAnsi="Times New Roman"/>
        </w:rPr>
        <w:t>A)</w:t>
      </w:r>
      <w:r w:rsidR="001C62A3">
        <w:rPr>
          <w:rFonts w:ascii="Times New Roman" w:hAnsi="Times New Roman"/>
        </w:rPr>
        <w:tab/>
      </w:r>
      <w:r w:rsidR="007701EB">
        <w:rPr>
          <w:rFonts w:ascii="Times New Roman" w:hAnsi="Times New Roman"/>
        </w:rPr>
        <w:t xml:space="preserve">CE </w:t>
      </w:r>
      <w:r w:rsidR="005E1DBD">
        <w:rPr>
          <w:rFonts w:ascii="Times New Roman" w:hAnsi="Times New Roman"/>
        </w:rPr>
        <w:t>Requirements</w:t>
      </w:r>
    </w:p>
    <w:p w14:paraId="21371F12" w14:textId="77777777" w:rsidR="00A867DA" w:rsidRPr="00A867DA" w:rsidRDefault="00A867DA" w:rsidP="00A867DA">
      <w:pPr>
        <w:rPr>
          <w:rFonts w:ascii="Times New Roman" w:hAnsi="Times New Roman"/>
        </w:rPr>
      </w:pPr>
    </w:p>
    <w:p w14:paraId="5AAFA6D7" w14:textId="798B8F2F" w:rsidR="00A867DA" w:rsidRPr="00A867DA" w:rsidRDefault="00A867DA" w:rsidP="001C62A3">
      <w:pPr>
        <w:ind w:left="3600" w:hanging="720"/>
        <w:rPr>
          <w:rFonts w:ascii="Times New Roman" w:hAnsi="Times New Roman"/>
        </w:rPr>
      </w:pPr>
      <w:proofErr w:type="spellStart"/>
      <w:r w:rsidRPr="00A867DA">
        <w:rPr>
          <w:rFonts w:ascii="Times New Roman" w:hAnsi="Times New Roman"/>
        </w:rPr>
        <w:t>i</w:t>
      </w:r>
      <w:proofErr w:type="spellEnd"/>
      <w:r w:rsidRPr="00A867DA">
        <w:rPr>
          <w:rFonts w:ascii="Times New Roman" w:hAnsi="Times New Roman"/>
        </w:rPr>
        <w:t>)</w:t>
      </w:r>
      <w:r w:rsidR="001C62A3">
        <w:rPr>
          <w:rFonts w:ascii="Times New Roman" w:hAnsi="Times New Roman"/>
        </w:rPr>
        <w:tab/>
      </w:r>
      <w:r w:rsidR="00270CA5">
        <w:rPr>
          <w:rFonts w:ascii="Times New Roman" w:hAnsi="Times New Roman"/>
        </w:rPr>
        <w:t>A minimum of 48</w:t>
      </w:r>
      <w:r w:rsidRPr="00A867DA">
        <w:rPr>
          <w:rFonts w:ascii="Times New Roman" w:hAnsi="Times New Roman"/>
        </w:rPr>
        <w:t xml:space="preserve"> hours of critical care level education shall be completed </w:t>
      </w:r>
      <w:r w:rsidR="00270CA5">
        <w:rPr>
          <w:rFonts w:ascii="Times New Roman" w:hAnsi="Times New Roman"/>
        </w:rPr>
        <w:t>every four years</w:t>
      </w:r>
      <w:r w:rsidRPr="00A867DA">
        <w:rPr>
          <w:rFonts w:ascii="Times New Roman" w:hAnsi="Times New Roman"/>
        </w:rPr>
        <w:t>;</w:t>
      </w:r>
      <w:r w:rsidR="005B4AB4">
        <w:rPr>
          <w:rFonts w:ascii="Times New Roman" w:hAnsi="Times New Roman"/>
        </w:rPr>
        <w:t xml:space="preserve"> and </w:t>
      </w:r>
    </w:p>
    <w:p w14:paraId="1FA073E1" w14:textId="77777777" w:rsidR="00A867DA" w:rsidRPr="00A867DA" w:rsidRDefault="00A867DA" w:rsidP="00A867DA">
      <w:pPr>
        <w:rPr>
          <w:rFonts w:ascii="Times New Roman" w:hAnsi="Times New Roman"/>
        </w:rPr>
      </w:pPr>
    </w:p>
    <w:p w14:paraId="698A362F" w14:textId="48575DB0" w:rsidR="00A867DA" w:rsidRPr="00A867DA" w:rsidRDefault="00A867DA" w:rsidP="001C62A3">
      <w:pPr>
        <w:ind w:left="3600" w:hanging="720"/>
        <w:rPr>
          <w:rFonts w:ascii="Times New Roman" w:hAnsi="Times New Roman"/>
        </w:rPr>
      </w:pPr>
      <w:r w:rsidRPr="00A867DA">
        <w:rPr>
          <w:rFonts w:ascii="Times New Roman" w:hAnsi="Times New Roman"/>
        </w:rPr>
        <w:t>ii)</w:t>
      </w:r>
      <w:r w:rsidR="001C62A3">
        <w:rPr>
          <w:rFonts w:ascii="Times New Roman" w:hAnsi="Times New Roman"/>
        </w:rPr>
        <w:tab/>
      </w:r>
      <w:r w:rsidRPr="00A867DA">
        <w:rPr>
          <w:rFonts w:ascii="Times New Roman" w:hAnsi="Times New Roman"/>
        </w:rPr>
        <w:t xml:space="preserve">The EMS provider shall maintain documentation of compliance with subsection </w:t>
      </w:r>
      <w:r w:rsidR="005E1DBD">
        <w:rPr>
          <w:rFonts w:ascii="Times New Roman" w:hAnsi="Times New Roman"/>
        </w:rPr>
        <w:t>(g)(3)</w:t>
      </w:r>
      <w:r w:rsidRPr="00A867DA">
        <w:rPr>
          <w:rFonts w:ascii="Times New Roman" w:hAnsi="Times New Roman"/>
        </w:rPr>
        <w:t>(A)(</w:t>
      </w:r>
      <w:proofErr w:type="spellStart"/>
      <w:r w:rsidRPr="00A867DA">
        <w:rPr>
          <w:rFonts w:ascii="Times New Roman" w:hAnsi="Times New Roman"/>
        </w:rPr>
        <w:t>i</w:t>
      </w:r>
      <w:proofErr w:type="spellEnd"/>
      <w:r w:rsidRPr="00A867DA">
        <w:rPr>
          <w:rFonts w:ascii="Times New Roman" w:hAnsi="Times New Roman"/>
        </w:rPr>
        <w:t>) and shall provide documentation to the EMS Resource Hospital</w:t>
      </w:r>
      <w:r w:rsidR="005E1DBD">
        <w:rPr>
          <w:rFonts w:ascii="Times New Roman" w:hAnsi="Times New Roman"/>
        </w:rPr>
        <w:t xml:space="preserve"> upon request</w:t>
      </w:r>
      <w:r w:rsidR="00400F5A">
        <w:rPr>
          <w:rFonts w:ascii="Times New Roman" w:hAnsi="Times New Roman"/>
        </w:rPr>
        <w:t>.</w:t>
      </w:r>
    </w:p>
    <w:p w14:paraId="033CC993" w14:textId="2083A17E" w:rsidR="00A867DA" w:rsidRPr="00A867DA" w:rsidRDefault="005B4AB4" w:rsidP="005B4AB4">
      <w:pPr>
        <w:ind w:left="3600" w:hanging="720"/>
        <w:rPr>
          <w:rFonts w:ascii="Times New Roman" w:hAnsi="Times New Roman"/>
        </w:rPr>
      </w:pPr>
      <w:r>
        <w:rPr>
          <w:rFonts w:ascii="Times New Roman" w:hAnsi="Times New Roman"/>
        </w:rPr>
        <w:tab/>
      </w:r>
    </w:p>
    <w:p w14:paraId="4E0DC4E6" w14:textId="77777777" w:rsidR="00A867DA" w:rsidRPr="00A867DA" w:rsidRDefault="00A867DA" w:rsidP="001C62A3">
      <w:pPr>
        <w:ind w:left="1440" w:firstLine="720"/>
        <w:rPr>
          <w:rFonts w:ascii="Times New Roman" w:hAnsi="Times New Roman"/>
        </w:rPr>
      </w:pPr>
      <w:r w:rsidRPr="00A867DA">
        <w:rPr>
          <w:rFonts w:ascii="Times New Roman" w:hAnsi="Times New Roman"/>
        </w:rPr>
        <w:t>B)</w:t>
      </w:r>
      <w:r w:rsidR="001C62A3">
        <w:rPr>
          <w:rFonts w:ascii="Times New Roman" w:hAnsi="Times New Roman"/>
        </w:rPr>
        <w:tab/>
      </w:r>
      <w:r w:rsidR="005E1DBD">
        <w:rPr>
          <w:rFonts w:ascii="Times New Roman" w:hAnsi="Times New Roman"/>
        </w:rPr>
        <w:t>Certifications</w:t>
      </w:r>
    </w:p>
    <w:p w14:paraId="014783C0" w14:textId="77777777" w:rsidR="00A867DA" w:rsidRPr="00A867DA" w:rsidRDefault="00A867DA" w:rsidP="001C62A3">
      <w:pPr>
        <w:ind w:left="2880"/>
        <w:rPr>
          <w:rFonts w:ascii="Times New Roman" w:hAnsi="Times New Roman"/>
        </w:rPr>
      </w:pPr>
      <w:r w:rsidRPr="00A867DA">
        <w:rPr>
          <w:rFonts w:ascii="Times New Roman" w:hAnsi="Times New Roman"/>
        </w:rPr>
        <w:t xml:space="preserve">Tier III personnel shall maintain </w:t>
      </w:r>
      <w:r w:rsidR="005E1DBD">
        <w:rPr>
          <w:rFonts w:ascii="Times New Roman" w:hAnsi="Times New Roman"/>
        </w:rPr>
        <w:t xml:space="preserve">the following </w:t>
      </w:r>
      <w:r w:rsidR="00270CA5">
        <w:rPr>
          <w:rFonts w:ascii="Times New Roman" w:hAnsi="Times New Roman"/>
        </w:rPr>
        <w:t xml:space="preserve">valid </w:t>
      </w:r>
      <w:r w:rsidRPr="00A867DA">
        <w:rPr>
          <w:rFonts w:ascii="Times New Roman" w:hAnsi="Times New Roman"/>
        </w:rPr>
        <w:t>critical care certifications a</w:t>
      </w:r>
      <w:r w:rsidR="005E1DBD">
        <w:rPr>
          <w:rFonts w:ascii="Times New Roman" w:hAnsi="Times New Roman"/>
        </w:rPr>
        <w:t>nd credentials</w:t>
      </w:r>
      <w:r w:rsidR="00572D5D">
        <w:rPr>
          <w:rFonts w:ascii="Times New Roman" w:hAnsi="Times New Roman"/>
        </w:rPr>
        <w:t>:</w:t>
      </w:r>
    </w:p>
    <w:p w14:paraId="2F961F36" w14:textId="77777777" w:rsidR="00A867DA" w:rsidRPr="00A867DA" w:rsidRDefault="00A867DA" w:rsidP="00A867DA">
      <w:pPr>
        <w:rPr>
          <w:rFonts w:ascii="Times New Roman" w:hAnsi="Times New Roman"/>
        </w:rPr>
      </w:pPr>
    </w:p>
    <w:p w14:paraId="2D3838E1" w14:textId="77777777" w:rsidR="00A867DA" w:rsidRPr="00A867DA" w:rsidRDefault="001C62A3" w:rsidP="001C62A3">
      <w:pPr>
        <w:ind w:left="288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A867DA" w:rsidRPr="00A867DA">
        <w:rPr>
          <w:rFonts w:ascii="Times New Roman" w:hAnsi="Times New Roman"/>
        </w:rPr>
        <w:t>ACLS;</w:t>
      </w:r>
    </w:p>
    <w:p w14:paraId="60EAE20C" w14:textId="77777777" w:rsidR="00A867DA" w:rsidRPr="00A867DA" w:rsidRDefault="00A867DA" w:rsidP="00827911">
      <w:pPr>
        <w:rPr>
          <w:rFonts w:ascii="Times New Roman" w:hAnsi="Times New Roman"/>
        </w:rPr>
      </w:pPr>
    </w:p>
    <w:p w14:paraId="2DEEC170" w14:textId="77777777" w:rsidR="00A867DA" w:rsidRPr="00A867DA" w:rsidRDefault="001C62A3" w:rsidP="001C62A3">
      <w:pPr>
        <w:ind w:left="2880"/>
        <w:rPr>
          <w:rFonts w:ascii="Times New Roman" w:hAnsi="Times New Roman"/>
        </w:rPr>
      </w:pPr>
      <w:r>
        <w:rPr>
          <w:rFonts w:ascii="Times New Roman" w:hAnsi="Times New Roman"/>
        </w:rPr>
        <w:t>ii)</w:t>
      </w:r>
      <w:r>
        <w:rPr>
          <w:rFonts w:ascii="Times New Roman" w:hAnsi="Times New Roman"/>
        </w:rPr>
        <w:tab/>
      </w:r>
      <w:r w:rsidR="00A867DA" w:rsidRPr="00A867DA">
        <w:rPr>
          <w:rFonts w:ascii="Times New Roman" w:hAnsi="Times New Roman"/>
        </w:rPr>
        <w:t>PALS</w:t>
      </w:r>
      <w:r w:rsidR="005E1DBD">
        <w:rPr>
          <w:rFonts w:ascii="Times New Roman" w:hAnsi="Times New Roman"/>
        </w:rPr>
        <w:t>,</w:t>
      </w:r>
      <w:r w:rsidR="00A867DA" w:rsidRPr="00A867DA">
        <w:rPr>
          <w:rFonts w:ascii="Times New Roman" w:hAnsi="Times New Roman"/>
        </w:rPr>
        <w:t xml:space="preserve"> </w:t>
      </w:r>
      <w:proofErr w:type="spellStart"/>
      <w:r w:rsidR="00A867DA" w:rsidRPr="00A867DA">
        <w:rPr>
          <w:rFonts w:ascii="Times New Roman" w:hAnsi="Times New Roman"/>
        </w:rPr>
        <w:t>PEPP</w:t>
      </w:r>
      <w:proofErr w:type="spellEnd"/>
      <w:r w:rsidR="00A867DA" w:rsidRPr="00A867DA">
        <w:rPr>
          <w:rFonts w:ascii="Times New Roman" w:hAnsi="Times New Roman"/>
        </w:rPr>
        <w:t xml:space="preserve"> or </w:t>
      </w:r>
      <w:proofErr w:type="spellStart"/>
      <w:r w:rsidR="00A867DA" w:rsidRPr="00A867DA">
        <w:rPr>
          <w:rFonts w:ascii="Times New Roman" w:hAnsi="Times New Roman"/>
        </w:rPr>
        <w:t>ENPC</w:t>
      </w:r>
      <w:proofErr w:type="spellEnd"/>
      <w:r w:rsidR="00A867DA" w:rsidRPr="00A867DA">
        <w:rPr>
          <w:rFonts w:ascii="Times New Roman" w:hAnsi="Times New Roman"/>
        </w:rPr>
        <w:t>;</w:t>
      </w:r>
    </w:p>
    <w:p w14:paraId="3B7FA407" w14:textId="77777777" w:rsidR="00A867DA" w:rsidRPr="00A867DA" w:rsidRDefault="00A867DA" w:rsidP="00827911">
      <w:pPr>
        <w:rPr>
          <w:rFonts w:ascii="Times New Roman" w:hAnsi="Times New Roman"/>
        </w:rPr>
      </w:pPr>
    </w:p>
    <w:p w14:paraId="288959CF" w14:textId="67510A58" w:rsidR="005B4AB4" w:rsidRDefault="001C62A3" w:rsidP="001C62A3">
      <w:pPr>
        <w:ind w:left="2880"/>
        <w:rPr>
          <w:rFonts w:ascii="Times New Roman" w:hAnsi="Times New Roman"/>
        </w:rPr>
      </w:pPr>
      <w:r>
        <w:rPr>
          <w:rFonts w:ascii="Times New Roman" w:hAnsi="Times New Roman"/>
        </w:rPr>
        <w:t>iii)</w:t>
      </w:r>
      <w:r>
        <w:rPr>
          <w:rFonts w:ascii="Times New Roman" w:hAnsi="Times New Roman"/>
        </w:rPr>
        <w:tab/>
      </w:r>
      <w:proofErr w:type="spellStart"/>
      <w:r w:rsidR="005B4AB4">
        <w:rPr>
          <w:rFonts w:ascii="Times New Roman" w:hAnsi="Times New Roman"/>
        </w:rPr>
        <w:t>NRP</w:t>
      </w:r>
      <w:proofErr w:type="spellEnd"/>
      <w:r w:rsidR="00797964">
        <w:rPr>
          <w:rFonts w:ascii="Times New Roman" w:hAnsi="Times New Roman"/>
        </w:rPr>
        <w:t xml:space="preserve"> or system approved equivalent</w:t>
      </w:r>
      <w:r w:rsidR="005B4AB4">
        <w:rPr>
          <w:rFonts w:ascii="Times New Roman" w:hAnsi="Times New Roman"/>
        </w:rPr>
        <w:t xml:space="preserve">; and </w:t>
      </w:r>
    </w:p>
    <w:p w14:paraId="19857048" w14:textId="77777777" w:rsidR="005B4AB4" w:rsidRDefault="005B4AB4" w:rsidP="001C62A3">
      <w:pPr>
        <w:ind w:left="2880"/>
        <w:rPr>
          <w:rFonts w:ascii="Times New Roman" w:hAnsi="Times New Roman"/>
        </w:rPr>
      </w:pPr>
    </w:p>
    <w:p w14:paraId="2AC47F2E" w14:textId="74D72C79" w:rsidR="00A867DA" w:rsidRPr="00A867DA" w:rsidRDefault="005B4AB4" w:rsidP="001C62A3">
      <w:pPr>
        <w:ind w:left="2880"/>
        <w:rPr>
          <w:rFonts w:ascii="Times New Roman" w:hAnsi="Times New Roman"/>
        </w:rPr>
      </w:pPr>
      <w:r>
        <w:rPr>
          <w:rFonts w:ascii="Times New Roman" w:hAnsi="Times New Roman"/>
        </w:rPr>
        <w:t>iv)</w:t>
      </w:r>
      <w:r>
        <w:rPr>
          <w:rFonts w:ascii="Times New Roman" w:hAnsi="Times New Roman"/>
        </w:rPr>
        <w:tab/>
      </w:r>
      <w:proofErr w:type="spellStart"/>
      <w:r w:rsidR="00A867DA" w:rsidRPr="00A867DA">
        <w:rPr>
          <w:rFonts w:ascii="Times New Roman" w:hAnsi="Times New Roman"/>
        </w:rPr>
        <w:t>ITLS</w:t>
      </w:r>
      <w:proofErr w:type="spellEnd"/>
      <w:r w:rsidR="005E1DBD">
        <w:rPr>
          <w:rFonts w:ascii="Times New Roman" w:hAnsi="Times New Roman"/>
        </w:rPr>
        <w:t>,</w:t>
      </w:r>
      <w:r w:rsidR="00A867DA" w:rsidRPr="00A867DA">
        <w:rPr>
          <w:rFonts w:ascii="Times New Roman" w:hAnsi="Times New Roman"/>
        </w:rPr>
        <w:t xml:space="preserve"> </w:t>
      </w:r>
      <w:proofErr w:type="spellStart"/>
      <w:r w:rsidR="00A867DA" w:rsidRPr="00A867DA">
        <w:rPr>
          <w:rFonts w:ascii="Times New Roman" w:hAnsi="Times New Roman"/>
        </w:rPr>
        <w:t>PHTLS</w:t>
      </w:r>
      <w:proofErr w:type="spellEnd"/>
      <w:r w:rsidR="005E1DBD">
        <w:rPr>
          <w:rFonts w:ascii="Times New Roman" w:hAnsi="Times New Roman"/>
        </w:rPr>
        <w:t>,</w:t>
      </w:r>
      <w:r w:rsidR="00A867DA" w:rsidRPr="00A867DA">
        <w:rPr>
          <w:rFonts w:ascii="Times New Roman" w:hAnsi="Times New Roman"/>
        </w:rPr>
        <w:t xml:space="preserve"> </w:t>
      </w:r>
      <w:proofErr w:type="spellStart"/>
      <w:r w:rsidR="00A867DA" w:rsidRPr="00A867DA">
        <w:rPr>
          <w:rFonts w:ascii="Times New Roman" w:hAnsi="Times New Roman"/>
        </w:rPr>
        <w:t>TNCC</w:t>
      </w:r>
      <w:proofErr w:type="spellEnd"/>
      <w:r w:rsidR="00A867DA" w:rsidRPr="00A867DA">
        <w:rPr>
          <w:rFonts w:ascii="Times New Roman" w:hAnsi="Times New Roman"/>
        </w:rPr>
        <w:t xml:space="preserve"> or </w:t>
      </w:r>
      <w:proofErr w:type="spellStart"/>
      <w:r w:rsidR="00A867DA" w:rsidRPr="00A867DA">
        <w:rPr>
          <w:rFonts w:ascii="Times New Roman" w:hAnsi="Times New Roman"/>
        </w:rPr>
        <w:t>TNS</w:t>
      </w:r>
      <w:proofErr w:type="spellEnd"/>
      <w:r>
        <w:rPr>
          <w:rFonts w:ascii="Times New Roman" w:hAnsi="Times New Roman"/>
        </w:rPr>
        <w:t xml:space="preserve">, </w:t>
      </w:r>
      <w:proofErr w:type="spellStart"/>
      <w:r>
        <w:rPr>
          <w:rFonts w:ascii="Times New Roman" w:hAnsi="Times New Roman"/>
        </w:rPr>
        <w:t>TPATC</w:t>
      </w:r>
      <w:proofErr w:type="spellEnd"/>
      <w:r>
        <w:rPr>
          <w:rFonts w:ascii="Times New Roman" w:hAnsi="Times New Roman"/>
        </w:rPr>
        <w:t xml:space="preserve"> or </w:t>
      </w:r>
      <w:proofErr w:type="spellStart"/>
      <w:r>
        <w:rPr>
          <w:rFonts w:ascii="Times New Roman" w:hAnsi="Times New Roman"/>
        </w:rPr>
        <w:t>ATLS</w:t>
      </w:r>
      <w:proofErr w:type="spellEnd"/>
      <w:r w:rsidR="007937F9">
        <w:rPr>
          <w:rFonts w:ascii="Times New Roman" w:hAnsi="Times New Roman"/>
        </w:rPr>
        <w:t>.</w:t>
      </w:r>
    </w:p>
    <w:p w14:paraId="5E366007" w14:textId="1F53A536" w:rsidR="001C62A3" w:rsidRDefault="001C62A3" w:rsidP="00A867DA">
      <w:pPr>
        <w:rPr>
          <w:rFonts w:ascii="Times New Roman" w:hAnsi="Times New Roman"/>
        </w:rPr>
      </w:pPr>
    </w:p>
    <w:p w14:paraId="670ED25E" w14:textId="5ADF990E" w:rsidR="00A867DA" w:rsidRPr="00A867DA" w:rsidRDefault="005B4AB4" w:rsidP="001C62A3">
      <w:pPr>
        <w:ind w:left="1440" w:firstLine="720"/>
        <w:rPr>
          <w:rFonts w:ascii="Times New Roman" w:hAnsi="Times New Roman"/>
        </w:rPr>
      </w:pPr>
      <w:r>
        <w:rPr>
          <w:rFonts w:ascii="Times New Roman" w:hAnsi="Times New Roman"/>
        </w:rPr>
        <w:t>C</w:t>
      </w:r>
      <w:r w:rsidR="00A867DA" w:rsidRPr="00A867DA">
        <w:rPr>
          <w:rFonts w:ascii="Times New Roman" w:hAnsi="Times New Roman"/>
        </w:rPr>
        <w:t>)</w:t>
      </w:r>
      <w:r w:rsidR="001C62A3">
        <w:rPr>
          <w:rFonts w:ascii="Times New Roman" w:hAnsi="Times New Roman"/>
        </w:rPr>
        <w:tab/>
      </w:r>
      <w:r w:rsidR="005E1DBD">
        <w:rPr>
          <w:rFonts w:ascii="Times New Roman" w:hAnsi="Times New Roman"/>
        </w:rPr>
        <w:t>Experience</w:t>
      </w:r>
    </w:p>
    <w:p w14:paraId="0204D854" w14:textId="1071A126" w:rsidR="00A867DA" w:rsidRPr="00A867DA" w:rsidRDefault="005B4AB4" w:rsidP="00AF192E">
      <w:pPr>
        <w:ind w:left="2880"/>
        <w:rPr>
          <w:rFonts w:ascii="Times New Roman" w:hAnsi="Times New Roman"/>
        </w:rPr>
      </w:pPr>
      <w:r>
        <w:rPr>
          <w:rFonts w:ascii="Times New Roman" w:hAnsi="Times New Roman"/>
        </w:rPr>
        <w:t>Minimum of two</w:t>
      </w:r>
      <w:r w:rsidR="00A867DA" w:rsidRPr="00A867DA">
        <w:rPr>
          <w:rFonts w:ascii="Times New Roman" w:hAnsi="Times New Roman"/>
        </w:rPr>
        <w:t xml:space="preserve"> years </w:t>
      </w:r>
      <w:r>
        <w:rPr>
          <w:rFonts w:ascii="Times New Roman" w:hAnsi="Times New Roman"/>
        </w:rPr>
        <w:t>full-time critical care</w:t>
      </w:r>
      <w:r w:rsidR="00A867DA" w:rsidRPr="00A867DA">
        <w:rPr>
          <w:rFonts w:ascii="Times New Roman" w:hAnsi="Times New Roman"/>
        </w:rPr>
        <w:t xml:space="preserve"> experience</w:t>
      </w:r>
      <w:r>
        <w:rPr>
          <w:rFonts w:ascii="Times New Roman" w:hAnsi="Times New Roman"/>
        </w:rPr>
        <w:t>.</w:t>
      </w:r>
    </w:p>
    <w:p w14:paraId="183F7DC4" w14:textId="66F5D75D" w:rsidR="00A867DA" w:rsidRPr="00A867DA" w:rsidRDefault="00A867DA" w:rsidP="00F41FE5">
      <w:pPr>
        <w:rPr>
          <w:rFonts w:ascii="Times New Roman" w:hAnsi="Times New Roman"/>
        </w:rPr>
      </w:pPr>
    </w:p>
    <w:p w14:paraId="56C898D3" w14:textId="7DDE21EE" w:rsidR="00A867DA" w:rsidRPr="00A867DA" w:rsidRDefault="00A867DA" w:rsidP="00AF192E">
      <w:pPr>
        <w:ind w:left="2160" w:hanging="720"/>
        <w:rPr>
          <w:rFonts w:ascii="Times New Roman" w:hAnsi="Times New Roman"/>
        </w:rPr>
      </w:pPr>
      <w:r w:rsidRPr="00A867DA">
        <w:rPr>
          <w:rFonts w:ascii="Times New Roman" w:hAnsi="Times New Roman"/>
        </w:rPr>
        <w:t>4)</w:t>
      </w:r>
      <w:r w:rsidR="001C62A3">
        <w:rPr>
          <w:rFonts w:ascii="Times New Roman" w:hAnsi="Times New Roman"/>
        </w:rPr>
        <w:tab/>
      </w:r>
      <w:r w:rsidR="005E1DBD">
        <w:rPr>
          <w:rFonts w:ascii="Times New Roman" w:hAnsi="Times New Roman"/>
        </w:rPr>
        <w:t>Medical Equipment and Supplie</w:t>
      </w:r>
      <w:r w:rsidR="005E1DBD" w:rsidRPr="00AF192E">
        <w:rPr>
          <w:rFonts w:ascii="Times New Roman" w:hAnsi="Times New Roman"/>
        </w:rPr>
        <w:t>s</w:t>
      </w:r>
      <w:r w:rsidR="00AF192E" w:rsidRPr="00AF192E">
        <w:rPr>
          <w:rFonts w:ascii="Times New Roman" w:hAnsi="Times New Roman"/>
        </w:rPr>
        <w:t xml:space="preserve"> as approved by the EMS MD and the Department and included in the system plan.</w:t>
      </w:r>
    </w:p>
    <w:p w14:paraId="3A5E05F6" w14:textId="77777777" w:rsidR="00A867DA" w:rsidRPr="00A867DA" w:rsidRDefault="00A867DA" w:rsidP="00AF192E">
      <w:pPr>
        <w:ind w:left="2160"/>
        <w:rPr>
          <w:rFonts w:ascii="Times New Roman" w:hAnsi="Times New Roman"/>
        </w:rPr>
      </w:pPr>
    </w:p>
    <w:p w14:paraId="441774E0" w14:textId="77777777" w:rsidR="00A867DA" w:rsidRPr="00A867DA" w:rsidRDefault="00A867DA" w:rsidP="00D60C7E">
      <w:pPr>
        <w:ind w:left="720" w:firstLine="720"/>
        <w:rPr>
          <w:rFonts w:ascii="Times New Roman" w:hAnsi="Times New Roman"/>
        </w:rPr>
      </w:pPr>
      <w:r w:rsidRPr="00A867DA">
        <w:rPr>
          <w:rFonts w:ascii="Times New Roman" w:hAnsi="Times New Roman"/>
        </w:rPr>
        <w:t>5)</w:t>
      </w:r>
      <w:r w:rsidR="00D60C7E">
        <w:rPr>
          <w:rFonts w:ascii="Times New Roman" w:hAnsi="Times New Roman"/>
        </w:rPr>
        <w:tab/>
      </w:r>
      <w:r w:rsidR="005E1DBD">
        <w:rPr>
          <w:rFonts w:ascii="Times New Roman" w:hAnsi="Times New Roman"/>
        </w:rPr>
        <w:t>Vehicular Standards</w:t>
      </w:r>
    </w:p>
    <w:p w14:paraId="52EB8C4A" w14:textId="770004C4" w:rsidR="00A867DA" w:rsidRPr="00A867DA" w:rsidRDefault="00A867DA" w:rsidP="00D60C7E">
      <w:pPr>
        <w:ind w:left="2160"/>
        <w:rPr>
          <w:rFonts w:ascii="Times New Roman" w:hAnsi="Times New Roman"/>
        </w:rPr>
      </w:pPr>
      <w:r w:rsidRPr="00A867DA">
        <w:rPr>
          <w:rFonts w:ascii="Times New Roman" w:hAnsi="Times New Roman"/>
        </w:rPr>
        <w:t xml:space="preserve">Any vehicle used for providing </w:t>
      </w:r>
      <w:proofErr w:type="spellStart"/>
      <w:r w:rsidR="00043CC6">
        <w:rPr>
          <w:rFonts w:ascii="Times New Roman" w:hAnsi="Times New Roman"/>
        </w:rPr>
        <w:t>CCT</w:t>
      </w:r>
      <w:proofErr w:type="spellEnd"/>
      <w:r w:rsidRPr="00A867DA">
        <w:rPr>
          <w:rFonts w:ascii="Times New Roman" w:hAnsi="Times New Roman"/>
        </w:rPr>
        <w:t xml:space="preserve"> shall comply, at a minimum</w:t>
      </w:r>
      <w:r w:rsidR="005E1DBD">
        <w:rPr>
          <w:rFonts w:ascii="Times New Roman" w:hAnsi="Times New Roman"/>
        </w:rPr>
        <w:t>,</w:t>
      </w:r>
      <w:r w:rsidRPr="00A867DA">
        <w:rPr>
          <w:rFonts w:ascii="Times New Roman" w:hAnsi="Times New Roman"/>
        </w:rPr>
        <w:t xml:space="preserve"> with Section 515.830 (Ambulance Licensing Requirements) or Sections 515.900 (Licensure of </w:t>
      </w:r>
      <w:proofErr w:type="spellStart"/>
      <w:r w:rsidRPr="00A867DA">
        <w:rPr>
          <w:rFonts w:ascii="Times New Roman" w:hAnsi="Times New Roman"/>
        </w:rPr>
        <w:t>SEMSV</w:t>
      </w:r>
      <w:proofErr w:type="spellEnd"/>
      <w:r w:rsidRPr="00A867DA">
        <w:rPr>
          <w:rFonts w:ascii="Times New Roman" w:hAnsi="Times New Roman"/>
        </w:rPr>
        <w:t xml:space="preserve"> Programs – General) and 515.920 (</w:t>
      </w:r>
      <w:proofErr w:type="spellStart"/>
      <w:r w:rsidRPr="00A867DA">
        <w:rPr>
          <w:rFonts w:ascii="Times New Roman" w:hAnsi="Times New Roman"/>
        </w:rPr>
        <w:t>SEMSV</w:t>
      </w:r>
      <w:proofErr w:type="spellEnd"/>
      <w:r w:rsidRPr="00A867DA">
        <w:rPr>
          <w:rFonts w:ascii="Times New Roman" w:hAnsi="Times New Roman"/>
        </w:rPr>
        <w:t xml:space="preserve"> Program Licensure Requirements for </w:t>
      </w:r>
      <w:bookmarkStart w:id="1" w:name="_Hlk154143448"/>
      <w:r w:rsidR="00AF192E" w:rsidRPr="00AF192E">
        <w:rPr>
          <w:rFonts w:ascii="Times New Roman" w:hAnsi="Times New Roman"/>
        </w:rPr>
        <w:t xml:space="preserve">Air </w:t>
      </w:r>
      <w:r w:rsidR="00797964">
        <w:rPr>
          <w:rFonts w:ascii="Times New Roman" w:hAnsi="Times New Roman"/>
        </w:rPr>
        <w:t xml:space="preserve">Medical </w:t>
      </w:r>
      <w:r w:rsidR="00AF192E" w:rsidRPr="00AF192E">
        <w:rPr>
          <w:rFonts w:ascii="Times New Roman" w:hAnsi="Times New Roman"/>
        </w:rPr>
        <w:t>Transport Programs</w:t>
      </w:r>
      <w:bookmarkEnd w:id="1"/>
      <w:r w:rsidRPr="00A867DA">
        <w:rPr>
          <w:rFonts w:ascii="Times New Roman" w:hAnsi="Times New Roman"/>
        </w:rPr>
        <w:t xml:space="preserve">) regarding licensure of </w:t>
      </w:r>
      <w:proofErr w:type="spellStart"/>
      <w:r w:rsidRPr="00A867DA">
        <w:rPr>
          <w:rFonts w:ascii="Times New Roman" w:hAnsi="Times New Roman"/>
        </w:rPr>
        <w:t>SEMSV</w:t>
      </w:r>
      <w:proofErr w:type="spellEnd"/>
      <w:r w:rsidRPr="00A867DA">
        <w:rPr>
          <w:rFonts w:ascii="Times New Roman" w:hAnsi="Times New Roman"/>
        </w:rPr>
        <w:t xml:space="preserve"> </w:t>
      </w:r>
      <w:r w:rsidR="00F627D6">
        <w:rPr>
          <w:rFonts w:ascii="Times New Roman" w:hAnsi="Times New Roman"/>
        </w:rPr>
        <w:t xml:space="preserve">Programs </w:t>
      </w:r>
      <w:r w:rsidRPr="00A867DA">
        <w:rPr>
          <w:rFonts w:ascii="Times New Roman" w:hAnsi="Times New Roman"/>
        </w:rPr>
        <w:t xml:space="preserve">and </w:t>
      </w:r>
      <w:proofErr w:type="spellStart"/>
      <w:r w:rsidRPr="00A867DA">
        <w:rPr>
          <w:rFonts w:ascii="Times New Roman" w:hAnsi="Times New Roman"/>
        </w:rPr>
        <w:t>SEMSV</w:t>
      </w:r>
      <w:proofErr w:type="spellEnd"/>
      <w:r w:rsidRPr="00A867DA">
        <w:rPr>
          <w:rFonts w:ascii="Times New Roman" w:hAnsi="Times New Roman"/>
        </w:rPr>
        <w:t xml:space="preserve"> vehicle requirements, including additional medical equipment and ambulance equipment as defined in </w:t>
      </w:r>
      <w:r w:rsidR="00284ECF" w:rsidRPr="00284ECF">
        <w:rPr>
          <w:rFonts w:ascii="Times New Roman" w:hAnsi="Times New Roman"/>
        </w:rPr>
        <w:t>the EMS System Plan</w:t>
      </w:r>
      <w:r w:rsidRPr="00A867DA">
        <w:rPr>
          <w:rFonts w:ascii="Times New Roman" w:hAnsi="Times New Roman"/>
        </w:rPr>
        <w:t xml:space="preserve">. Any vehicle used for </w:t>
      </w:r>
      <w:proofErr w:type="spellStart"/>
      <w:r w:rsidR="00043CC6">
        <w:rPr>
          <w:rFonts w:ascii="Times New Roman" w:hAnsi="Times New Roman"/>
        </w:rPr>
        <w:t>CCT</w:t>
      </w:r>
      <w:proofErr w:type="spellEnd"/>
      <w:r w:rsidRPr="00A867DA">
        <w:rPr>
          <w:rFonts w:ascii="Times New Roman" w:hAnsi="Times New Roman"/>
        </w:rPr>
        <w:t xml:space="preserve"> shall be equipped with an onboard AC supply capable of operating and maintaining the AC current needs of the required medical devices used in providing care during the transport of a patient.</w:t>
      </w:r>
    </w:p>
    <w:p w14:paraId="3171E7B2" w14:textId="77777777" w:rsidR="00A867DA" w:rsidRDefault="00A867DA" w:rsidP="00A867DA">
      <w:pPr>
        <w:rPr>
          <w:rFonts w:ascii="Times New Roman" w:hAnsi="Times New Roman"/>
        </w:rPr>
      </w:pPr>
    </w:p>
    <w:p w14:paraId="79D27851" w14:textId="2EE5ED4F" w:rsidR="00A867DA" w:rsidRPr="00A867DA" w:rsidRDefault="00A867DA" w:rsidP="00284ECF">
      <w:pPr>
        <w:ind w:left="2160" w:hanging="720"/>
        <w:rPr>
          <w:rFonts w:ascii="Times New Roman" w:hAnsi="Times New Roman"/>
        </w:rPr>
      </w:pPr>
      <w:r w:rsidRPr="00A867DA">
        <w:rPr>
          <w:rFonts w:ascii="Times New Roman" w:hAnsi="Times New Roman"/>
        </w:rPr>
        <w:t>6)</w:t>
      </w:r>
      <w:r w:rsidR="00D60C7E">
        <w:rPr>
          <w:rFonts w:ascii="Times New Roman" w:hAnsi="Times New Roman"/>
        </w:rPr>
        <w:tab/>
      </w:r>
      <w:r w:rsidRPr="00A867DA">
        <w:rPr>
          <w:rFonts w:ascii="Times New Roman" w:hAnsi="Times New Roman"/>
        </w:rPr>
        <w:t xml:space="preserve">Treatment and Transport Protocols shall address the </w:t>
      </w:r>
      <w:r w:rsidR="00284ECF" w:rsidRPr="00284ECF">
        <w:rPr>
          <w:rFonts w:ascii="Times New Roman" w:hAnsi="Times New Roman"/>
        </w:rPr>
        <w:t>equipment and medications used on Tier III transport</w:t>
      </w:r>
      <w:r w:rsidR="007937F9">
        <w:rPr>
          <w:rFonts w:ascii="Times New Roman" w:hAnsi="Times New Roman"/>
        </w:rPr>
        <w:t>.</w:t>
      </w:r>
    </w:p>
    <w:p w14:paraId="56DDDE1E" w14:textId="32A983EC" w:rsidR="00A867DA" w:rsidRPr="00A867DA" w:rsidRDefault="00A867DA" w:rsidP="00A867DA">
      <w:pPr>
        <w:rPr>
          <w:rFonts w:ascii="Times New Roman" w:hAnsi="Times New Roman"/>
        </w:rPr>
      </w:pPr>
    </w:p>
    <w:p w14:paraId="189F1345" w14:textId="77777777" w:rsidR="00A867DA" w:rsidRPr="00A867DA" w:rsidRDefault="00A867DA" w:rsidP="00D60C7E">
      <w:pPr>
        <w:ind w:left="720" w:firstLine="720"/>
        <w:rPr>
          <w:rFonts w:ascii="Times New Roman" w:hAnsi="Times New Roman"/>
        </w:rPr>
      </w:pPr>
      <w:r w:rsidRPr="00A867DA">
        <w:rPr>
          <w:rFonts w:ascii="Times New Roman" w:hAnsi="Times New Roman"/>
        </w:rPr>
        <w:t>7)</w:t>
      </w:r>
      <w:r w:rsidR="00D60C7E">
        <w:rPr>
          <w:rFonts w:ascii="Times New Roman" w:hAnsi="Times New Roman"/>
        </w:rPr>
        <w:tab/>
      </w:r>
      <w:r w:rsidRPr="00A867DA">
        <w:rPr>
          <w:rFonts w:ascii="Times New Roman" w:hAnsi="Times New Roman"/>
        </w:rPr>
        <w:t>Quality Assurance Progra</w:t>
      </w:r>
      <w:r w:rsidR="005E1DBD">
        <w:rPr>
          <w:rFonts w:ascii="Times New Roman" w:hAnsi="Times New Roman"/>
        </w:rPr>
        <w:t>m</w:t>
      </w:r>
    </w:p>
    <w:p w14:paraId="29B306E6" w14:textId="77777777" w:rsidR="00A867DA" w:rsidRPr="00A867DA" w:rsidRDefault="00A867DA" w:rsidP="00A867DA">
      <w:pPr>
        <w:rPr>
          <w:rFonts w:ascii="Times New Roman" w:hAnsi="Times New Roman"/>
        </w:rPr>
      </w:pPr>
    </w:p>
    <w:p w14:paraId="541C6E4F" w14:textId="0B4D0F79" w:rsidR="00A867DA" w:rsidRPr="00043CC6" w:rsidRDefault="00D60C7E" w:rsidP="00D60C7E">
      <w:pPr>
        <w:ind w:left="2880" w:hanging="720"/>
        <w:rPr>
          <w:rFonts w:ascii="Times New Roman" w:hAnsi="Times New Roman"/>
        </w:rPr>
      </w:pPr>
      <w:r>
        <w:rPr>
          <w:rFonts w:ascii="Times New Roman" w:hAnsi="Times New Roman"/>
        </w:rPr>
        <w:t>A)</w:t>
      </w:r>
      <w:r>
        <w:rPr>
          <w:rFonts w:ascii="Times New Roman" w:hAnsi="Times New Roman"/>
        </w:rPr>
        <w:tab/>
      </w:r>
      <w:r w:rsidR="00284ECF" w:rsidRPr="00284ECF">
        <w:rPr>
          <w:rFonts w:ascii="Times New Roman" w:hAnsi="Times New Roman"/>
        </w:rPr>
        <w:t>The EMS Systems and providers shall have a quality improvement program, approved by the Department, that uses national standards performance indicators to evaluate the appropriateness and quality of patient care. The method and results of the quality improvement projects will be available to the Department upon request.</w:t>
      </w:r>
      <w:r w:rsidR="00A867DA" w:rsidRPr="00A867DA">
        <w:rPr>
          <w:rFonts w:ascii="Times New Roman" w:hAnsi="Times New Roman"/>
        </w:rPr>
        <w:t xml:space="preserve"> </w:t>
      </w:r>
    </w:p>
    <w:p w14:paraId="0A8A3258" w14:textId="40534EDF" w:rsidR="00A867DA" w:rsidRPr="00A867DA" w:rsidRDefault="00A867DA" w:rsidP="00A867DA">
      <w:pPr>
        <w:rPr>
          <w:rFonts w:ascii="Times New Roman" w:hAnsi="Times New Roman"/>
        </w:rPr>
      </w:pPr>
    </w:p>
    <w:p w14:paraId="72BA2305" w14:textId="6CCA8A6E" w:rsidR="00A867DA" w:rsidRPr="00A867DA" w:rsidRDefault="00284ECF" w:rsidP="00043CC6">
      <w:pPr>
        <w:ind w:left="2880" w:hanging="720"/>
        <w:rPr>
          <w:rFonts w:ascii="Times New Roman" w:hAnsi="Times New Roman"/>
        </w:rPr>
      </w:pPr>
      <w:r>
        <w:rPr>
          <w:rFonts w:ascii="Times New Roman" w:hAnsi="Times New Roman"/>
        </w:rPr>
        <w:t>B</w:t>
      </w:r>
      <w:r w:rsidR="00D60C7E">
        <w:rPr>
          <w:rFonts w:ascii="Times New Roman" w:hAnsi="Times New Roman"/>
        </w:rPr>
        <w:t>)</w:t>
      </w:r>
      <w:r w:rsidR="00D60C7E">
        <w:rPr>
          <w:rFonts w:ascii="Times New Roman" w:hAnsi="Times New Roman"/>
        </w:rPr>
        <w:tab/>
      </w:r>
      <w:r w:rsidR="00043CC6">
        <w:rPr>
          <w:rFonts w:ascii="Times New Roman" w:hAnsi="Times New Roman"/>
        </w:rPr>
        <w:t xml:space="preserve">An EMS MD or </w:t>
      </w:r>
      <w:proofErr w:type="spellStart"/>
      <w:r w:rsidR="00043CC6">
        <w:rPr>
          <w:rFonts w:ascii="Times New Roman" w:hAnsi="Times New Roman"/>
        </w:rPr>
        <w:t>SEMSV</w:t>
      </w:r>
      <w:proofErr w:type="spellEnd"/>
      <w:r w:rsidR="00043CC6">
        <w:rPr>
          <w:rFonts w:ascii="Times New Roman" w:hAnsi="Times New Roman"/>
        </w:rPr>
        <w:t xml:space="preserve"> MD</w:t>
      </w:r>
      <w:r w:rsidR="00A867DA" w:rsidRPr="00A867DA">
        <w:rPr>
          <w:rFonts w:ascii="Times New Roman" w:hAnsi="Times New Roman"/>
        </w:rPr>
        <w:t xml:space="preserve"> shall oversee the QA </w:t>
      </w:r>
      <w:r w:rsidR="00043CC6">
        <w:rPr>
          <w:rFonts w:ascii="Times New Roman" w:hAnsi="Times New Roman"/>
        </w:rPr>
        <w:t>program</w:t>
      </w:r>
      <w:r w:rsidR="00A867DA" w:rsidRPr="00A867DA">
        <w:rPr>
          <w:rFonts w:ascii="Times New Roman" w:hAnsi="Times New Roman"/>
        </w:rPr>
        <w:t>.</w:t>
      </w:r>
    </w:p>
    <w:p w14:paraId="303FC25B" w14:textId="071B608A" w:rsidR="001C71C2" w:rsidRPr="00D60C7E" w:rsidRDefault="001C71C2" w:rsidP="00A867DA">
      <w:pPr>
        <w:rPr>
          <w:rFonts w:ascii="Times New Roman" w:hAnsi="Times New Roman"/>
        </w:rPr>
      </w:pPr>
    </w:p>
    <w:p w14:paraId="190FF27B" w14:textId="68355FBC" w:rsidR="00D60C7E" w:rsidRPr="00D60C7E" w:rsidRDefault="00284ECF">
      <w:pPr>
        <w:pStyle w:val="JCARSourceNote"/>
        <w:ind w:left="720"/>
        <w:rPr>
          <w:rFonts w:ascii="Times New Roman" w:hAnsi="Times New Roman"/>
        </w:rPr>
      </w:pPr>
      <w:r w:rsidRPr="00284ECF">
        <w:rPr>
          <w:rFonts w:ascii="Times New Roman" w:hAnsi="Times New Roman"/>
        </w:rPr>
        <w:t xml:space="preserve">(Source:  Amended at 48 Ill. Reg. </w:t>
      </w:r>
      <w:r w:rsidR="004A796C">
        <w:rPr>
          <w:rFonts w:ascii="Times New Roman" w:hAnsi="Times New Roman"/>
        </w:rPr>
        <w:t>16159</w:t>
      </w:r>
      <w:r w:rsidRPr="00284ECF">
        <w:rPr>
          <w:rFonts w:ascii="Times New Roman" w:hAnsi="Times New Roman"/>
        </w:rPr>
        <w:t xml:space="preserve">, effective </w:t>
      </w:r>
      <w:r w:rsidR="004A796C">
        <w:rPr>
          <w:rFonts w:ascii="Times New Roman" w:hAnsi="Times New Roman"/>
        </w:rPr>
        <w:t>November 1, 2024</w:t>
      </w:r>
      <w:r w:rsidRPr="00284ECF">
        <w:rPr>
          <w:rFonts w:ascii="Times New Roman" w:hAnsi="Times New Roman"/>
        </w:rPr>
        <w:t>)</w:t>
      </w:r>
    </w:p>
    <w:sectPr w:rsidR="00D60C7E" w:rsidRPr="00D60C7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0474" w14:textId="77777777" w:rsidR="00431B71" w:rsidRDefault="00431B71">
      <w:r>
        <w:separator/>
      </w:r>
    </w:p>
  </w:endnote>
  <w:endnote w:type="continuationSeparator" w:id="0">
    <w:p w14:paraId="51D38DCF" w14:textId="77777777" w:rsidR="00431B71" w:rsidRDefault="0043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0EDC" w14:textId="77777777" w:rsidR="00431B71" w:rsidRDefault="00431B71">
      <w:r>
        <w:separator/>
      </w:r>
    </w:p>
  </w:footnote>
  <w:footnote w:type="continuationSeparator" w:id="0">
    <w:p w14:paraId="515C4221" w14:textId="77777777" w:rsidR="00431B71" w:rsidRDefault="0043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E86"/>
    <w:multiLevelType w:val="hybridMultilevel"/>
    <w:tmpl w:val="D2E67426"/>
    <w:lvl w:ilvl="0" w:tplc="6C9ACF18">
      <w:start w:val="1"/>
      <w:numFmt w:val="lowerRoman"/>
      <w:lvlText w:val="%1)"/>
      <w:lvlJc w:val="left"/>
      <w:pPr>
        <w:ind w:left="1800" w:hanging="720"/>
      </w:pPr>
      <w:rPr>
        <w:rFonts w:cs="Times New Roman" w:hint="default"/>
        <w:u w:val="singl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7CE7B02"/>
    <w:multiLevelType w:val="hybridMultilevel"/>
    <w:tmpl w:val="D84C7C54"/>
    <w:lvl w:ilvl="0" w:tplc="3252E82A">
      <w:start w:val="1"/>
      <w:numFmt w:val="lowerRoman"/>
      <w:lvlText w:val="%1)"/>
      <w:lvlJc w:val="left"/>
      <w:pPr>
        <w:ind w:left="1800" w:hanging="720"/>
      </w:pPr>
      <w:rPr>
        <w:rFonts w:cs="Times New Roman" w:hint="default"/>
        <w:u w:val="singl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C371F75"/>
    <w:multiLevelType w:val="hybridMultilevel"/>
    <w:tmpl w:val="09A44D8E"/>
    <w:lvl w:ilvl="0" w:tplc="CAD4A2E8">
      <w:start w:val="1"/>
      <w:numFmt w:val="upperLetter"/>
      <w:lvlText w:val="%1)"/>
      <w:lvlJc w:val="left"/>
      <w:pPr>
        <w:ind w:left="1440" w:hanging="360"/>
      </w:pPr>
      <w:rPr>
        <w:rFonts w:cs="Times New Roman" w:hint="default"/>
        <w:b w:val="0"/>
        <w:color w:val="auto"/>
        <w:u w:val="single"/>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22862FA3"/>
    <w:multiLevelType w:val="hybridMultilevel"/>
    <w:tmpl w:val="6DA83870"/>
    <w:lvl w:ilvl="0" w:tplc="7782306E">
      <w:start w:val="1"/>
      <w:numFmt w:val="upperLetter"/>
      <w:lvlText w:val="%1)"/>
      <w:lvlJc w:val="left"/>
      <w:pPr>
        <w:ind w:left="2520" w:hanging="360"/>
      </w:pPr>
      <w:rPr>
        <w:rFonts w:cs="Times New Roman" w:hint="default"/>
        <w:u w:val="single"/>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4B733FC"/>
    <w:multiLevelType w:val="hybridMultilevel"/>
    <w:tmpl w:val="B56EEE44"/>
    <w:lvl w:ilvl="0" w:tplc="1B18E18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6070511"/>
    <w:multiLevelType w:val="hybridMultilevel"/>
    <w:tmpl w:val="49584D1E"/>
    <w:lvl w:ilvl="0" w:tplc="0F04776C">
      <w:start w:val="1"/>
      <w:numFmt w:val="upperLetter"/>
      <w:lvlText w:val="%1)"/>
      <w:lvlJc w:val="left"/>
      <w:pPr>
        <w:ind w:left="1440" w:hanging="360"/>
      </w:pPr>
      <w:rPr>
        <w:rFonts w:cs="Times New Roman" w:hint="default"/>
        <w:b w:val="0"/>
        <w:color w:val="auto"/>
        <w:u w:val="singl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A232B84"/>
    <w:multiLevelType w:val="multilevel"/>
    <w:tmpl w:val="C0A29A7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u w:val="single"/>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A5A77FE"/>
    <w:multiLevelType w:val="hybridMultilevel"/>
    <w:tmpl w:val="0CD230C0"/>
    <w:lvl w:ilvl="0" w:tplc="43187312">
      <w:start w:val="1"/>
      <w:numFmt w:val="upp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8" w15:restartNumberingAfterBreak="0">
    <w:nsid w:val="2A6F285F"/>
    <w:multiLevelType w:val="hybridMultilevel"/>
    <w:tmpl w:val="6B90D8BC"/>
    <w:lvl w:ilvl="0" w:tplc="3F98055C">
      <w:start w:val="1"/>
      <w:numFmt w:val="lowerRoman"/>
      <w:lvlText w:val="%1)"/>
      <w:lvlJc w:val="left"/>
      <w:pPr>
        <w:ind w:left="1800" w:hanging="720"/>
      </w:pPr>
      <w:rPr>
        <w:rFonts w:cs="Times New Roman" w:hint="default"/>
        <w:u w:val="single"/>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B2D1A13"/>
    <w:multiLevelType w:val="hybridMultilevel"/>
    <w:tmpl w:val="B56EEE44"/>
    <w:lvl w:ilvl="0" w:tplc="1B18E18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DBE0016"/>
    <w:multiLevelType w:val="multilevel"/>
    <w:tmpl w:val="C0A29A7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u w:val="single"/>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E4667E0"/>
    <w:multiLevelType w:val="hybridMultilevel"/>
    <w:tmpl w:val="1AD6E538"/>
    <w:lvl w:ilvl="0" w:tplc="51966048">
      <w:start w:val="1"/>
      <w:numFmt w:val="upperLetter"/>
      <w:lvlText w:val="%1)"/>
      <w:lvlJc w:val="left"/>
      <w:pPr>
        <w:ind w:left="1440" w:hanging="360"/>
      </w:pPr>
      <w:rPr>
        <w:rFonts w:cs="Times New Roman" w:hint="default"/>
        <w:u w:val="singl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2FB744D4"/>
    <w:multiLevelType w:val="hybridMultilevel"/>
    <w:tmpl w:val="4E963F74"/>
    <w:lvl w:ilvl="0" w:tplc="AFC492BC">
      <w:start w:val="1"/>
      <w:numFmt w:val="decimal"/>
      <w:lvlText w:val="%1)"/>
      <w:lvlJc w:val="left"/>
      <w:pPr>
        <w:ind w:left="1800" w:hanging="360"/>
      </w:pPr>
      <w:rPr>
        <w:rFonts w:cs="Times New Roman" w:hint="default"/>
        <w:u w:val="single"/>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309F6EBC"/>
    <w:multiLevelType w:val="multilevel"/>
    <w:tmpl w:val="32F661A6"/>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u w:val="single"/>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31E97FE3"/>
    <w:multiLevelType w:val="multilevel"/>
    <w:tmpl w:val="C0A29A7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u w:val="single"/>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32C31586"/>
    <w:multiLevelType w:val="hybridMultilevel"/>
    <w:tmpl w:val="7C98622C"/>
    <w:lvl w:ilvl="0" w:tplc="99027910">
      <w:start w:val="1"/>
      <w:numFmt w:val="upperLetter"/>
      <w:lvlText w:val="%1)"/>
      <w:lvlJc w:val="left"/>
      <w:pPr>
        <w:ind w:left="1440" w:hanging="360"/>
      </w:pPr>
      <w:rPr>
        <w:rFonts w:cs="Times New Roman" w:hint="default"/>
        <w:u w:val="single"/>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4D91AC8"/>
    <w:multiLevelType w:val="hybridMultilevel"/>
    <w:tmpl w:val="84786B16"/>
    <w:lvl w:ilvl="0" w:tplc="B09C0604">
      <w:start w:val="1"/>
      <w:numFmt w:val="upperLetter"/>
      <w:lvlText w:val="%1)"/>
      <w:lvlJc w:val="left"/>
      <w:pPr>
        <w:ind w:left="2700" w:hanging="360"/>
      </w:pPr>
      <w:rPr>
        <w:rFonts w:cs="Times New Roman" w:hint="default"/>
        <w:b w:val="0"/>
        <w:color w:val="auto"/>
      </w:rPr>
    </w:lvl>
    <w:lvl w:ilvl="1" w:tplc="04090019">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17" w15:restartNumberingAfterBreak="0">
    <w:nsid w:val="35722061"/>
    <w:multiLevelType w:val="hybridMultilevel"/>
    <w:tmpl w:val="1CE85B80"/>
    <w:lvl w:ilvl="0" w:tplc="CFB6F23C">
      <w:start w:val="1"/>
      <w:numFmt w:val="lowerRoman"/>
      <w:lvlText w:val="%1)"/>
      <w:lvlJc w:val="left"/>
      <w:pPr>
        <w:ind w:left="1800" w:hanging="720"/>
      </w:pPr>
      <w:rPr>
        <w:rFonts w:cs="Times New Roman" w:hint="default"/>
        <w:u w:val="singl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40996BA6"/>
    <w:multiLevelType w:val="multilevel"/>
    <w:tmpl w:val="C0A29A7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u w:val="single"/>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41E76D10"/>
    <w:multiLevelType w:val="hybridMultilevel"/>
    <w:tmpl w:val="3502E5A0"/>
    <w:lvl w:ilvl="0" w:tplc="D82820C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4A555803"/>
    <w:multiLevelType w:val="hybridMultilevel"/>
    <w:tmpl w:val="B7941912"/>
    <w:lvl w:ilvl="0" w:tplc="0AC0E31A">
      <w:start w:val="2"/>
      <w:numFmt w:val="decimal"/>
      <w:lvlText w:val="%1)"/>
      <w:lvlJc w:val="left"/>
      <w:pPr>
        <w:ind w:left="1440" w:hanging="360"/>
      </w:pPr>
      <w:rPr>
        <w:rFonts w:cs="Times New Roman" w:hint="default"/>
        <w:u w:val="singl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1934D31"/>
    <w:multiLevelType w:val="hybridMultilevel"/>
    <w:tmpl w:val="34A030F6"/>
    <w:lvl w:ilvl="0" w:tplc="CC743B46">
      <w:start w:val="1"/>
      <w:numFmt w:val="lowerRoman"/>
      <w:lvlText w:val="%1)"/>
      <w:lvlJc w:val="left"/>
      <w:pPr>
        <w:ind w:left="3960" w:hanging="720"/>
      </w:pPr>
      <w:rPr>
        <w:rFonts w:cs="Times New Roman" w:hint="default"/>
        <w:u w:val="single"/>
      </w:rPr>
    </w:lvl>
    <w:lvl w:ilvl="1" w:tplc="04090019">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2" w15:restartNumberingAfterBreak="0">
    <w:nsid w:val="5325770C"/>
    <w:multiLevelType w:val="hybridMultilevel"/>
    <w:tmpl w:val="F9D6443C"/>
    <w:lvl w:ilvl="0" w:tplc="00D6724A">
      <w:start w:val="1"/>
      <w:numFmt w:val="lowerRoman"/>
      <w:lvlText w:val="%1)"/>
      <w:lvlJc w:val="left"/>
      <w:pPr>
        <w:ind w:left="3690" w:hanging="720"/>
      </w:pPr>
      <w:rPr>
        <w:rFonts w:cs="Times New Roman" w:hint="default"/>
        <w:u w:val="single"/>
      </w:r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23" w15:restartNumberingAfterBreak="0">
    <w:nsid w:val="57BC1E43"/>
    <w:multiLevelType w:val="multilevel"/>
    <w:tmpl w:val="C0A29A7C"/>
    <w:lvl w:ilvl="0">
      <w:start w:val="1"/>
      <w:numFmt w:val="decimal"/>
      <w:lvlText w:val="(%1)"/>
      <w:lvlJc w:val="left"/>
      <w:pPr>
        <w:ind w:left="2520" w:hanging="360"/>
      </w:pPr>
      <w:rPr>
        <w:rFonts w:cs="Times New Roman" w:hint="default"/>
      </w:rPr>
    </w:lvl>
    <w:lvl w:ilvl="1">
      <w:start w:val="1"/>
      <w:numFmt w:val="lowerLetter"/>
      <w:lvlText w:val="%2)"/>
      <w:lvlJc w:val="left"/>
      <w:pPr>
        <w:ind w:left="2880" w:hanging="360"/>
      </w:pPr>
      <w:rPr>
        <w:rFonts w:cs="Times New Roman"/>
      </w:rPr>
    </w:lvl>
    <w:lvl w:ilvl="2">
      <w:start w:val="1"/>
      <w:numFmt w:val="lowerRoman"/>
      <w:lvlText w:val="%3)"/>
      <w:lvlJc w:val="left"/>
      <w:pPr>
        <w:ind w:left="3240" w:hanging="360"/>
      </w:pPr>
      <w:rPr>
        <w:rFonts w:cs="Times New Roman"/>
        <w:u w:val="single"/>
      </w:rPr>
    </w:lvl>
    <w:lvl w:ilvl="3">
      <w:start w:val="1"/>
      <w:numFmt w:val="decimal"/>
      <w:lvlText w:val="(%4)"/>
      <w:lvlJc w:val="left"/>
      <w:pPr>
        <w:ind w:left="360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320" w:hanging="36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left"/>
      <w:pPr>
        <w:ind w:left="5400" w:hanging="360"/>
      </w:pPr>
      <w:rPr>
        <w:rFonts w:cs="Times New Roman"/>
      </w:rPr>
    </w:lvl>
  </w:abstractNum>
  <w:abstractNum w:abstractNumId="24" w15:restartNumberingAfterBreak="0">
    <w:nsid w:val="5D3F0E33"/>
    <w:multiLevelType w:val="hybridMultilevel"/>
    <w:tmpl w:val="BC14FC38"/>
    <w:lvl w:ilvl="0" w:tplc="8C7C0A30">
      <w:start w:val="1"/>
      <w:numFmt w:val="lowerRoman"/>
      <w:lvlText w:val="%1)"/>
      <w:lvlJc w:val="left"/>
      <w:pPr>
        <w:ind w:left="1800" w:hanging="720"/>
      </w:pPr>
      <w:rPr>
        <w:rFonts w:cs="Times New Roman" w:hint="default"/>
        <w:u w:val="singl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43872E2"/>
    <w:multiLevelType w:val="hybridMultilevel"/>
    <w:tmpl w:val="A726C7EC"/>
    <w:lvl w:ilvl="0" w:tplc="79C2874A">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67796485"/>
    <w:multiLevelType w:val="hybridMultilevel"/>
    <w:tmpl w:val="617A175E"/>
    <w:lvl w:ilvl="0" w:tplc="BFC46758">
      <w:start w:val="1"/>
      <w:numFmt w:val="lowerRoman"/>
      <w:lvlText w:val="%1)"/>
      <w:lvlJc w:val="left"/>
      <w:pPr>
        <w:ind w:left="2115" w:hanging="720"/>
      </w:pPr>
      <w:rPr>
        <w:rFonts w:cs="Times New Roman" w:hint="default"/>
        <w:u w:val="single"/>
      </w:rPr>
    </w:lvl>
    <w:lvl w:ilvl="1" w:tplc="04090019">
      <w:start w:val="1"/>
      <w:numFmt w:val="lowerLetter"/>
      <w:lvlText w:val="%2."/>
      <w:lvlJc w:val="left"/>
      <w:pPr>
        <w:ind w:left="2475" w:hanging="360"/>
      </w:pPr>
      <w:rPr>
        <w:rFonts w:cs="Times New Roman"/>
      </w:rPr>
    </w:lvl>
    <w:lvl w:ilvl="2" w:tplc="0409001B" w:tentative="1">
      <w:start w:val="1"/>
      <w:numFmt w:val="lowerRoman"/>
      <w:lvlText w:val="%3."/>
      <w:lvlJc w:val="right"/>
      <w:pPr>
        <w:ind w:left="3195" w:hanging="180"/>
      </w:pPr>
      <w:rPr>
        <w:rFonts w:cs="Times New Roman"/>
      </w:rPr>
    </w:lvl>
    <w:lvl w:ilvl="3" w:tplc="0409000F" w:tentative="1">
      <w:start w:val="1"/>
      <w:numFmt w:val="decimal"/>
      <w:lvlText w:val="%4."/>
      <w:lvlJc w:val="left"/>
      <w:pPr>
        <w:ind w:left="3915" w:hanging="360"/>
      </w:pPr>
      <w:rPr>
        <w:rFonts w:cs="Times New Roman"/>
      </w:rPr>
    </w:lvl>
    <w:lvl w:ilvl="4" w:tplc="04090019" w:tentative="1">
      <w:start w:val="1"/>
      <w:numFmt w:val="lowerLetter"/>
      <w:lvlText w:val="%5."/>
      <w:lvlJc w:val="left"/>
      <w:pPr>
        <w:ind w:left="4635" w:hanging="360"/>
      </w:pPr>
      <w:rPr>
        <w:rFonts w:cs="Times New Roman"/>
      </w:rPr>
    </w:lvl>
    <w:lvl w:ilvl="5" w:tplc="0409001B" w:tentative="1">
      <w:start w:val="1"/>
      <w:numFmt w:val="lowerRoman"/>
      <w:lvlText w:val="%6."/>
      <w:lvlJc w:val="right"/>
      <w:pPr>
        <w:ind w:left="5355" w:hanging="180"/>
      </w:pPr>
      <w:rPr>
        <w:rFonts w:cs="Times New Roman"/>
      </w:rPr>
    </w:lvl>
    <w:lvl w:ilvl="6" w:tplc="0409000F" w:tentative="1">
      <w:start w:val="1"/>
      <w:numFmt w:val="decimal"/>
      <w:lvlText w:val="%7."/>
      <w:lvlJc w:val="left"/>
      <w:pPr>
        <w:ind w:left="6075" w:hanging="360"/>
      </w:pPr>
      <w:rPr>
        <w:rFonts w:cs="Times New Roman"/>
      </w:rPr>
    </w:lvl>
    <w:lvl w:ilvl="7" w:tplc="04090019" w:tentative="1">
      <w:start w:val="1"/>
      <w:numFmt w:val="lowerLetter"/>
      <w:lvlText w:val="%8."/>
      <w:lvlJc w:val="left"/>
      <w:pPr>
        <w:ind w:left="6795" w:hanging="360"/>
      </w:pPr>
      <w:rPr>
        <w:rFonts w:cs="Times New Roman"/>
      </w:rPr>
    </w:lvl>
    <w:lvl w:ilvl="8" w:tplc="0409001B" w:tentative="1">
      <w:start w:val="1"/>
      <w:numFmt w:val="lowerRoman"/>
      <w:lvlText w:val="%9."/>
      <w:lvlJc w:val="right"/>
      <w:pPr>
        <w:ind w:left="7515" w:hanging="180"/>
      </w:pPr>
      <w:rPr>
        <w:rFonts w:cs="Times New Roman"/>
      </w:rPr>
    </w:lvl>
  </w:abstractNum>
  <w:abstractNum w:abstractNumId="27" w15:restartNumberingAfterBreak="0">
    <w:nsid w:val="695C39AB"/>
    <w:multiLevelType w:val="hybridMultilevel"/>
    <w:tmpl w:val="D742A97E"/>
    <w:lvl w:ilvl="0" w:tplc="BB180A4C">
      <w:start w:val="6"/>
      <w:numFmt w:val="decimal"/>
      <w:lvlText w:val="%1)"/>
      <w:lvlJc w:val="left"/>
      <w:pPr>
        <w:ind w:left="1170" w:hanging="360"/>
      </w:pPr>
      <w:rPr>
        <w:rFonts w:cs="Times New Roman" w:hint="default"/>
        <w:u w:val="singl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72660B72"/>
    <w:multiLevelType w:val="hybridMultilevel"/>
    <w:tmpl w:val="45E4B244"/>
    <w:lvl w:ilvl="0" w:tplc="464ADE84">
      <w:start w:val="1"/>
      <w:numFmt w:val="lowerRoman"/>
      <w:lvlText w:val="%1)"/>
      <w:lvlJc w:val="left"/>
      <w:pPr>
        <w:ind w:left="1800" w:hanging="720"/>
      </w:pPr>
      <w:rPr>
        <w:rFonts w:cs="Times New Roman" w:hint="default"/>
        <w:b w:val="0"/>
        <w:color w:val="auto"/>
        <w:u w:val="single"/>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74E13266"/>
    <w:multiLevelType w:val="hybridMultilevel"/>
    <w:tmpl w:val="3502E5A0"/>
    <w:lvl w:ilvl="0" w:tplc="D82820CA">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7721064A"/>
    <w:multiLevelType w:val="hybridMultilevel"/>
    <w:tmpl w:val="A42CDEAA"/>
    <w:lvl w:ilvl="0" w:tplc="A6C69564">
      <w:start w:val="1"/>
      <w:numFmt w:val="upperLetter"/>
      <w:lvlText w:val="%1)"/>
      <w:lvlJc w:val="left"/>
      <w:pPr>
        <w:ind w:left="1440" w:hanging="360"/>
      </w:pPr>
      <w:rPr>
        <w:rFonts w:cs="Times New Roman" w:hint="default"/>
        <w:u w:val="singl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7AA43DF8"/>
    <w:multiLevelType w:val="hybridMultilevel"/>
    <w:tmpl w:val="60061FE6"/>
    <w:lvl w:ilvl="0" w:tplc="27040A14">
      <w:start w:val="1"/>
      <w:numFmt w:val="upperLetter"/>
      <w:lvlText w:val="%1)"/>
      <w:lvlJc w:val="left"/>
      <w:pPr>
        <w:ind w:left="2790" w:hanging="360"/>
      </w:pPr>
      <w:rPr>
        <w:rFonts w:cs="Times New Roman" w:hint="default"/>
        <w:color w:val="auto"/>
        <w:u w:val="single"/>
      </w:r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tentative="1">
      <w:start w:val="1"/>
      <w:numFmt w:val="lowerRoman"/>
      <w:lvlText w:val="%6."/>
      <w:lvlJc w:val="right"/>
      <w:pPr>
        <w:ind w:left="6390" w:hanging="180"/>
      </w:pPr>
      <w:rPr>
        <w:rFonts w:cs="Times New Roman"/>
      </w:rPr>
    </w:lvl>
    <w:lvl w:ilvl="6" w:tplc="0409000F" w:tentative="1">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32" w15:restartNumberingAfterBreak="0">
    <w:nsid w:val="7D0C0DF7"/>
    <w:multiLevelType w:val="hybridMultilevel"/>
    <w:tmpl w:val="7718431E"/>
    <w:lvl w:ilvl="0" w:tplc="B1FC864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7D173ED5"/>
    <w:multiLevelType w:val="hybridMultilevel"/>
    <w:tmpl w:val="15B88BAA"/>
    <w:lvl w:ilvl="0" w:tplc="7CFE9BF8">
      <w:start w:val="1"/>
      <w:numFmt w:val="upperLetter"/>
      <w:lvlText w:val="%1)"/>
      <w:lvlJc w:val="left"/>
      <w:pPr>
        <w:ind w:left="2340" w:hanging="360"/>
      </w:pPr>
      <w:rPr>
        <w:rFonts w:cs="Times New Roman" w:hint="default"/>
        <w:u w:val="single"/>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num w:numId="1">
    <w:abstractNumId w:val="13"/>
  </w:num>
  <w:num w:numId="2">
    <w:abstractNumId w:val="23"/>
  </w:num>
  <w:num w:numId="3">
    <w:abstractNumId w:val="27"/>
  </w:num>
  <w:num w:numId="4">
    <w:abstractNumId w:val="32"/>
  </w:num>
  <w:num w:numId="5">
    <w:abstractNumId w:val="12"/>
  </w:num>
  <w:num w:numId="6">
    <w:abstractNumId w:val="3"/>
  </w:num>
  <w:num w:numId="7">
    <w:abstractNumId w:val="20"/>
  </w:num>
  <w:num w:numId="8">
    <w:abstractNumId w:val="31"/>
  </w:num>
  <w:num w:numId="9">
    <w:abstractNumId w:val="21"/>
  </w:num>
  <w:num w:numId="10">
    <w:abstractNumId w:val="8"/>
  </w:num>
  <w:num w:numId="11">
    <w:abstractNumId w:val="11"/>
  </w:num>
  <w:num w:numId="12">
    <w:abstractNumId w:val="33"/>
  </w:num>
  <w:num w:numId="13">
    <w:abstractNumId w:val="2"/>
  </w:num>
  <w:num w:numId="14">
    <w:abstractNumId w:val="26"/>
  </w:num>
  <w:num w:numId="15">
    <w:abstractNumId w:val="9"/>
  </w:num>
  <w:num w:numId="16">
    <w:abstractNumId w:val="18"/>
  </w:num>
  <w:num w:numId="17">
    <w:abstractNumId w:val="4"/>
  </w:num>
  <w:num w:numId="18">
    <w:abstractNumId w:val="14"/>
  </w:num>
  <w:num w:numId="19">
    <w:abstractNumId w:val="10"/>
  </w:num>
  <w:num w:numId="20">
    <w:abstractNumId w:val="6"/>
  </w:num>
  <w:num w:numId="21">
    <w:abstractNumId w:val="19"/>
  </w:num>
  <w:num w:numId="22">
    <w:abstractNumId w:val="16"/>
  </w:num>
  <w:num w:numId="23">
    <w:abstractNumId w:val="29"/>
  </w:num>
  <w:num w:numId="24">
    <w:abstractNumId w:val="0"/>
  </w:num>
  <w:num w:numId="25">
    <w:abstractNumId w:val="30"/>
  </w:num>
  <w:num w:numId="26">
    <w:abstractNumId w:val="5"/>
  </w:num>
  <w:num w:numId="27">
    <w:abstractNumId w:val="28"/>
  </w:num>
  <w:num w:numId="28">
    <w:abstractNumId w:val="1"/>
  </w:num>
  <w:num w:numId="29">
    <w:abstractNumId w:val="25"/>
  </w:num>
  <w:num w:numId="30">
    <w:abstractNumId w:val="17"/>
  </w:num>
  <w:num w:numId="31">
    <w:abstractNumId w:val="24"/>
  </w:num>
  <w:num w:numId="32">
    <w:abstractNumId w:val="7"/>
  </w:num>
  <w:num w:numId="33">
    <w:abstractNumId w:val="1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91B55"/>
    <w:rsid w:val="00001F1D"/>
    <w:rsid w:val="00003CEF"/>
    <w:rsid w:val="00007959"/>
    <w:rsid w:val="00011A7D"/>
    <w:rsid w:val="000122C7"/>
    <w:rsid w:val="00014324"/>
    <w:rsid w:val="000158C8"/>
    <w:rsid w:val="00016F74"/>
    <w:rsid w:val="00023902"/>
    <w:rsid w:val="000239CE"/>
    <w:rsid w:val="00023DDC"/>
    <w:rsid w:val="00024942"/>
    <w:rsid w:val="00026C9D"/>
    <w:rsid w:val="00026F05"/>
    <w:rsid w:val="00030823"/>
    <w:rsid w:val="00031AC4"/>
    <w:rsid w:val="00033603"/>
    <w:rsid w:val="0004011F"/>
    <w:rsid w:val="00040881"/>
    <w:rsid w:val="00042314"/>
    <w:rsid w:val="00043CC6"/>
    <w:rsid w:val="00050531"/>
    <w:rsid w:val="00057192"/>
    <w:rsid w:val="0006041A"/>
    <w:rsid w:val="00063C48"/>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7B7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D22"/>
    <w:rsid w:val="00163EEE"/>
    <w:rsid w:val="00164756"/>
    <w:rsid w:val="00165CF9"/>
    <w:rsid w:val="00172842"/>
    <w:rsid w:val="00174FFD"/>
    <w:rsid w:val="00176E64"/>
    <w:rsid w:val="001830D0"/>
    <w:rsid w:val="0019097C"/>
    <w:rsid w:val="001915E7"/>
    <w:rsid w:val="00193ABB"/>
    <w:rsid w:val="0019502A"/>
    <w:rsid w:val="001963C6"/>
    <w:rsid w:val="001A6EDB"/>
    <w:rsid w:val="001B5F27"/>
    <w:rsid w:val="001C1D61"/>
    <w:rsid w:val="001C62A3"/>
    <w:rsid w:val="001C71C2"/>
    <w:rsid w:val="001C7D95"/>
    <w:rsid w:val="001D0EBA"/>
    <w:rsid w:val="001D0EFC"/>
    <w:rsid w:val="001D1EC1"/>
    <w:rsid w:val="001D3A3E"/>
    <w:rsid w:val="001D586B"/>
    <w:rsid w:val="001D7BEB"/>
    <w:rsid w:val="001E3074"/>
    <w:rsid w:val="001E630C"/>
    <w:rsid w:val="001F2A01"/>
    <w:rsid w:val="001F572B"/>
    <w:rsid w:val="002015E7"/>
    <w:rsid w:val="002047E2"/>
    <w:rsid w:val="00207D79"/>
    <w:rsid w:val="00210792"/>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995"/>
    <w:rsid w:val="0026224A"/>
    <w:rsid w:val="00264AD1"/>
    <w:rsid w:val="002667B7"/>
    <w:rsid w:val="00267D8C"/>
    <w:rsid w:val="00270CA5"/>
    <w:rsid w:val="00272138"/>
    <w:rsid w:val="002721C1"/>
    <w:rsid w:val="00272986"/>
    <w:rsid w:val="00274640"/>
    <w:rsid w:val="002760EE"/>
    <w:rsid w:val="00276713"/>
    <w:rsid w:val="002772A5"/>
    <w:rsid w:val="00277762"/>
    <w:rsid w:val="0028037A"/>
    <w:rsid w:val="00280FB4"/>
    <w:rsid w:val="00284ECF"/>
    <w:rsid w:val="00290686"/>
    <w:rsid w:val="002940FE"/>
    <w:rsid w:val="002958AD"/>
    <w:rsid w:val="002A37F2"/>
    <w:rsid w:val="002A54F1"/>
    <w:rsid w:val="002A643F"/>
    <w:rsid w:val="002A72C2"/>
    <w:rsid w:val="002A789C"/>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1D3E"/>
    <w:rsid w:val="003464C2"/>
    <w:rsid w:val="00350372"/>
    <w:rsid w:val="003547CB"/>
    <w:rsid w:val="00356003"/>
    <w:rsid w:val="00367A2E"/>
    <w:rsid w:val="00374367"/>
    <w:rsid w:val="00374639"/>
    <w:rsid w:val="00375C58"/>
    <w:rsid w:val="003760AD"/>
    <w:rsid w:val="003761D5"/>
    <w:rsid w:val="003816B8"/>
    <w:rsid w:val="00383A68"/>
    <w:rsid w:val="00385640"/>
    <w:rsid w:val="00386E23"/>
    <w:rsid w:val="0039357E"/>
    <w:rsid w:val="00393652"/>
    <w:rsid w:val="00394002"/>
    <w:rsid w:val="0039695D"/>
    <w:rsid w:val="003A4E0A"/>
    <w:rsid w:val="003A6E65"/>
    <w:rsid w:val="003B419A"/>
    <w:rsid w:val="003B5138"/>
    <w:rsid w:val="003B78C5"/>
    <w:rsid w:val="003C07D2"/>
    <w:rsid w:val="003D0D44"/>
    <w:rsid w:val="003D12E4"/>
    <w:rsid w:val="003D3773"/>
    <w:rsid w:val="003D4D4A"/>
    <w:rsid w:val="003F0EC8"/>
    <w:rsid w:val="003F2136"/>
    <w:rsid w:val="003F24E6"/>
    <w:rsid w:val="003F3A28"/>
    <w:rsid w:val="003F3A74"/>
    <w:rsid w:val="003F5FD7"/>
    <w:rsid w:val="003F60AF"/>
    <w:rsid w:val="00400F5A"/>
    <w:rsid w:val="004014FB"/>
    <w:rsid w:val="00404222"/>
    <w:rsid w:val="0040431F"/>
    <w:rsid w:val="00405546"/>
    <w:rsid w:val="00407C61"/>
    <w:rsid w:val="00420E63"/>
    <w:rsid w:val="004218A0"/>
    <w:rsid w:val="00421E69"/>
    <w:rsid w:val="00425A03"/>
    <w:rsid w:val="00426A13"/>
    <w:rsid w:val="00431B71"/>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796C"/>
    <w:rsid w:val="004B0153"/>
    <w:rsid w:val="004B41BC"/>
    <w:rsid w:val="004B6FF4"/>
    <w:rsid w:val="004D6EED"/>
    <w:rsid w:val="004D73D3"/>
    <w:rsid w:val="004E49DF"/>
    <w:rsid w:val="004E513F"/>
    <w:rsid w:val="004F077B"/>
    <w:rsid w:val="005001C5"/>
    <w:rsid w:val="005019B6"/>
    <w:rsid w:val="005039E7"/>
    <w:rsid w:val="0050660E"/>
    <w:rsid w:val="005109B5"/>
    <w:rsid w:val="00512795"/>
    <w:rsid w:val="005161BF"/>
    <w:rsid w:val="0052308E"/>
    <w:rsid w:val="005232CE"/>
    <w:rsid w:val="005237D3"/>
    <w:rsid w:val="00526060"/>
    <w:rsid w:val="00530BE1"/>
    <w:rsid w:val="00531849"/>
    <w:rsid w:val="005341A0"/>
    <w:rsid w:val="00540BE9"/>
    <w:rsid w:val="00542E97"/>
    <w:rsid w:val="00544B77"/>
    <w:rsid w:val="00550737"/>
    <w:rsid w:val="00552D2A"/>
    <w:rsid w:val="0056157E"/>
    <w:rsid w:val="0056373E"/>
    <w:rsid w:val="0056501E"/>
    <w:rsid w:val="00571719"/>
    <w:rsid w:val="00571A8B"/>
    <w:rsid w:val="00572D5D"/>
    <w:rsid w:val="0057304F"/>
    <w:rsid w:val="00573192"/>
    <w:rsid w:val="00573770"/>
    <w:rsid w:val="005755DB"/>
    <w:rsid w:val="00576975"/>
    <w:rsid w:val="00576C53"/>
    <w:rsid w:val="005777E6"/>
    <w:rsid w:val="005828DA"/>
    <w:rsid w:val="005840C0"/>
    <w:rsid w:val="00586A81"/>
    <w:rsid w:val="005901D4"/>
    <w:rsid w:val="00591CB4"/>
    <w:rsid w:val="005948A7"/>
    <w:rsid w:val="005A2494"/>
    <w:rsid w:val="005A73F7"/>
    <w:rsid w:val="005B4AB4"/>
    <w:rsid w:val="005C337C"/>
    <w:rsid w:val="005C628B"/>
    <w:rsid w:val="005C7438"/>
    <w:rsid w:val="005D35F3"/>
    <w:rsid w:val="005E03A7"/>
    <w:rsid w:val="005E1DBD"/>
    <w:rsid w:val="005E3D55"/>
    <w:rsid w:val="005E63B5"/>
    <w:rsid w:val="005F2891"/>
    <w:rsid w:val="00604BCE"/>
    <w:rsid w:val="006109FF"/>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3875"/>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7AA9"/>
    <w:rsid w:val="007701EB"/>
    <w:rsid w:val="00776B13"/>
    <w:rsid w:val="00776D1C"/>
    <w:rsid w:val="00777A7A"/>
    <w:rsid w:val="00780733"/>
    <w:rsid w:val="00780B43"/>
    <w:rsid w:val="00790388"/>
    <w:rsid w:val="00792FF6"/>
    <w:rsid w:val="007937F9"/>
    <w:rsid w:val="00794C7C"/>
    <w:rsid w:val="00796D0E"/>
    <w:rsid w:val="00797964"/>
    <w:rsid w:val="007A1867"/>
    <w:rsid w:val="007A2C3B"/>
    <w:rsid w:val="007A7D79"/>
    <w:rsid w:val="007B2B8B"/>
    <w:rsid w:val="007C4EE5"/>
    <w:rsid w:val="007D0B2D"/>
    <w:rsid w:val="007E5206"/>
    <w:rsid w:val="007F1A7F"/>
    <w:rsid w:val="007F28A2"/>
    <w:rsid w:val="007F3365"/>
    <w:rsid w:val="00804082"/>
    <w:rsid w:val="00804A88"/>
    <w:rsid w:val="00805D72"/>
    <w:rsid w:val="00806780"/>
    <w:rsid w:val="008078E8"/>
    <w:rsid w:val="00810296"/>
    <w:rsid w:val="008200ED"/>
    <w:rsid w:val="00821428"/>
    <w:rsid w:val="00823048"/>
    <w:rsid w:val="0082307C"/>
    <w:rsid w:val="00824C15"/>
    <w:rsid w:val="00825696"/>
    <w:rsid w:val="00826E97"/>
    <w:rsid w:val="008271B1"/>
    <w:rsid w:val="00827911"/>
    <w:rsid w:val="0083326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E56"/>
    <w:rsid w:val="00897EA5"/>
    <w:rsid w:val="008B5152"/>
    <w:rsid w:val="008B56EA"/>
    <w:rsid w:val="008B77D8"/>
    <w:rsid w:val="008C1560"/>
    <w:rsid w:val="008C4FAF"/>
    <w:rsid w:val="008C5359"/>
    <w:rsid w:val="008D4590"/>
    <w:rsid w:val="008D7182"/>
    <w:rsid w:val="008E62E6"/>
    <w:rsid w:val="008E68BC"/>
    <w:rsid w:val="008F2BEE"/>
    <w:rsid w:val="009053C8"/>
    <w:rsid w:val="00910413"/>
    <w:rsid w:val="00912F6C"/>
    <w:rsid w:val="009133B3"/>
    <w:rsid w:val="00915C6D"/>
    <w:rsid w:val="009168BC"/>
    <w:rsid w:val="00921F8B"/>
    <w:rsid w:val="00922286"/>
    <w:rsid w:val="00931CDC"/>
    <w:rsid w:val="00934057"/>
    <w:rsid w:val="0093513C"/>
    <w:rsid w:val="00935A8C"/>
    <w:rsid w:val="00944E3D"/>
    <w:rsid w:val="00946AF0"/>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7C7"/>
    <w:rsid w:val="00A809C5"/>
    <w:rsid w:val="00A867DA"/>
    <w:rsid w:val="00A86FF6"/>
    <w:rsid w:val="00A87EC5"/>
    <w:rsid w:val="00A91761"/>
    <w:rsid w:val="00A94967"/>
    <w:rsid w:val="00A97CAE"/>
    <w:rsid w:val="00AA387B"/>
    <w:rsid w:val="00AA6F19"/>
    <w:rsid w:val="00AB12CF"/>
    <w:rsid w:val="00AB1466"/>
    <w:rsid w:val="00AC0DD5"/>
    <w:rsid w:val="00AC4914"/>
    <w:rsid w:val="00AC6F0C"/>
    <w:rsid w:val="00AC7225"/>
    <w:rsid w:val="00AC7D4F"/>
    <w:rsid w:val="00AD2A5F"/>
    <w:rsid w:val="00AE031A"/>
    <w:rsid w:val="00AE5547"/>
    <w:rsid w:val="00AE776A"/>
    <w:rsid w:val="00AF192E"/>
    <w:rsid w:val="00AF2883"/>
    <w:rsid w:val="00AF3304"/>
    <w:rsid w:val="00AF4757"/>
    <w:rsid w:val="00AF768C"/>
    <w:rsid w:val="00B01411"/>
    <w:rsid w:val="00B0186A"/>
    <w:rsid w:val="00B05F79"/>
    <w:rsid w:val="00B15414"/>
    <w:rsid w:val="00B17273"/>
    <w:rsid w:val="00B17D78"/>
    <w:rsid w:val="00B23B52"/>
    <w:rsid w:val="00B2411F"/>
    <w:rsid w:val="00B25B52"/>
    <w:rsid w:val="00B33CA8"/>
    <w:rsid w:val="00B34F63"/>
    <w:rsid w:val="00B35D67"/>
    <w:rsid w:val="00B410A6"/>
    <w:rsid w:val="00B420C1"/>
    <w:rsid w:val="00B4287F"/>
    <w:rsid w:val="00B431B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485"/>
    <w:rsid w:val="00BA4D84"/>
    <w:rsid w:val="00BB0A4F"/>
    <w:rsid w:val="00BB230E"/>
    <w:rsid w:val="00BB6CAC"/>
    <w:rsid w:val="00BC000F"/>
    <w:rsid w:val="00BC00FF"/>
    <w:rsid w:val="00BC679E"/>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2649"/>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1B55"/>
    <w:rsid w:val="00C9697B"/>
    <w:rsid w:val="00CA1E98"/>
    <w:rsid w:val="00CA2022"/>
    <w:rsid w:val="00CA3AA0"/>
    <w:rsid w:val="00CA4D41"/>
    <w:rsid w:val="00CA4E7D"/>
    <w:rsid w:val="00CA7140"/>
    <w:rsid w:val="00CB065C"/>
    <w:rsid w:val="00CB1C46"/>
    <w:rsid w:val="00CB3DC9"/>
    <w:rsid w:val="00CC13F9"/>
    <w:rsid w:val="00CC4FF8"/>
    <w:rsid w:val="00CD3723"/>
    <w:rsid w:val="00CD3961"/>
    <w:rsid w:val="00CD5413"/>
    <w:rsid w:val="00CE01BF"/>
    <w:rsid w:val="00CE08B5"/>
    <w:rsid w:val="00CE4292"/>
    <w:rsid w:val="00D03A79"/>
    <w:rsid w:val="00D0676C"/>
    <w:rsid w:val="00D10D50"/>
    <w:rsid w:val="00D12A4D"/>
    <w:rsid w:val="00D17DC3"/>
    <w:rsid w:val="00D2155A"/>
    <w:rsid w:val="00D23B57"/>
    <w:rsid w:val="00D27015"/>
    <w:rsid w:val="00D2776C"/>
    <w:rsid w:val="00D27E4E"/>
    <w:rsid w:val="00D32AA7"/>
    <w:rsid w:val="00D33832"/>
    <w:rsid w:val="00D46468"/>
    <w:rsid w:val="00D55B37"/>
    <w:rsid w:val="00D5634E"/>
    <w:rsid w:val="00D60C7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BFC"/>
    <w:rsid w:val="00E47B6D"/>
    <w:rsid w:val="00E679D0"/>
    <w:rsid w:val="00E7024C"/>
    <w:rsid w:val="00E70D83"/>
    <w:rsid w:val="00E70F35"/>
    <w:rsid w:val="00E7288E"/>
    <w:rsid w:val="00E73826"/>
    <w:rsid w:val="00E7596C"/>
    <w:rsid w:val="00E82718"/>
    <w:rsid w:val="00E82B3C"/>
    <w:rsid w:val="00E840DC"/>
    <w:rsid w:val="00E8439B"/>
    <w:rsid w:val="00E92947"/>
    <w:rsid w:val="00EA0AB9"/>
    <w:rsid w:val="00EA3057"/>
    <w:rsid w:val="00EA3AC2"/>
    <w:rsid w:val="00EA55CD"/>
    <w:rsid w:val="00EA5A76"/>
    <w:rsid w:val="00EA5FA3"/>
    <w:rsid w:val="00EA6628"/>
    <w:rsid w:val="00EB33C3"/>
    <w:rsid w:val="00EB424E"/>
    <w:rsid w:val="00EC3846"/>
    <w:rsid w:val="00EC5C83"/>
    <w:rsid w:val="00EC6C31"/>
    <w:rsid w:val="00ED0167"/>
    <w:rsid w:val="00ED1405"/>
    <w:rsid w:val="00ED1EED"/>
    <w:rsid w:val="00EE2300"/>
    <w:rsid w:val="00EF106D"/>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1FE5"/>
    <w:rsid w:val="00F43DEE"/>
    <w:rsid w:val="00F44D59"/>
    <w:rsid w:val="00F46DB5"/>
    <w:rsid w:val="00F50CD3"/>
    <w:rsid w:val="00F51039"/>
    <w:rsid w:val="00F525F7"/>
    <w:rsid w:val="00F627D6"/>
    <w:rsid w:val="00F62BD5"/>
    <w:rsid w:val="00F6655A"/>
    <w:rsid w:val="00F73B7F"/>
    <w:rsid w:val="00F76C9F"/>
    <w:rsid w:val="00F80F19"/>
    <w:rsid w:val="00F82FB8"/>
    <w:rsid w:val="00F83011"/>
    <w:rsid w:val="00F8452A"/>
    <w:rsid w:val="00F9393D"/>
    <w:rsid w:val="00F942E4"/>
    <w:rsid w:val="00F942E7"/>
    <w:rsid w:val="00F953D5"/>
    <w:rsid w:val="00F95BD6"/>
    <w:rsid w:val="00F96704"/>
    <w:rsid w:val="00F97D67"/>
    <w:rsid w:val="00FA186E"/>
    <w:rsid w:val="00FA19DB"/>
    <w:rsid w:val="00FB1274"/>
    <w:rsid w:val="00FB6CE4"/>
    <w:rsid w:val="00FC18E5"/>
    <w:rsid w:val="00FC2BF7"/>
    <w:rsid w:val="00FC3252"/>
    <w:rsid w:val="00FC34CE"/>
    <w:rsid w:val="00FC694D"/>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789B6E0"/>
  <w15:docId w15:val="{19985890-A805-4FB7-BCFC-0569609D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7DA"/>
    <w:rPr>
      <w:rFonts w:ascii="Souvenir Lt BT" w:eastAsia="Calibri" w:hAnsi="Souvenir Lt BT"/>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86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2024-10-07T17:24:00Z</dcterms:created>
  <dcterms:modified xsi:type="dcterms:W3CDTF">2024-11-14T20:33:00Z</dcterms:modified>
</cp:coreProperties>
</file>