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754A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1DA860A4" w14:textId="77777777" w:rsidR="00B71F14" w:rsidRDefault="00B71F14" w:rsidP="00B71F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515.125  Incorporated and Referenced Materials</w:t>
      </w:r>
      <w:r>
        <w:t xml:space="preserve"> </w:t>
      </w:r>
    </w:p>
    <w:p w14:paraId="5F90355D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3A5C1D0F" w14:textId="77777777" w:rsidR="00B71F14" w:rsidRDefault="00B71F14" w:rsidP="00B71F1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regulations and standards are incorporated in this Part: </w:t>
      </w:r>
    </w:p>
    <w:p w14:paraId="7AD38DFB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20FAC59B" w14:textId="77777777" w:rsidR="00B71F14" w:rsidRDefault="00B71F14" w:rsidP="00B71F1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Private and professional association standards: </w:t>
      </w:r>
    </w:p>
    <w:p w14:paraId="4F7B82AE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50512FF7" w14:textId="76744AE9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Glasgow Coma Scale</w:t>
      </w:r>
      <w:r w:rsidR="00C71EB4">
        <w:t xml:space="preserve"> (2002)</w:t>
      </w:r>
      <w:r>
        <w:t xml:space="preserve"> </w:t>
      </w:r>
    </w:p>
    <w:p w14:paraId="79BDFDE5" w14:textId="50D7EAD0" w:rsidR="00C71EB4" w:rsidRDefault="00B71F14" w:rsidP="008C0346">
      <w:pPr>
        <w:widowControl w:val="0"/>
        <w:autoSpaceDE w:val="0"/>
        <w:autoSpaceDN w:val="0"/>
        <w:adjustRightInd w:val="0"/>
        <w:ind w:left="2880"/>
      </w:pPr>
      <w:r>
        <w:t>Champion HR, Sacco WJ, Carnazzo AJ et al.</w:t>
      </w:r>
    </w:p>
    <w:p w14:paraId="75CF0811" w14:textId="4231381E" w:rsidR="00B71F14" w:rsidRDefault="00C71EB4" w:rsidP="008C0346">
      <w:pPr>
        <w:widowControl w:val="0"/>
        <w:autoSpaceDE w:val="0"/>
        <w:autoSpaceDN w:val="0"/>
        <w:adjustRightInd w:val="0"/>
        <w:ind w:left="2880"/>
      </w:pPr>
      <w:r w:rsidRPr="00C71EB4">
        <w:t>available at: https://journals.sagepub.com/doi/epdf/10.1177/145749690209100104</w:t>
      </w:r>
      <w:r w:rsidR="00B71F14">
        <w:t xml:space="preserve"> </w:t>
      </w:r>
    </w:p>
    <w:p w14:paraId="22756EFC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0E2F884D" w14:textId="7542B54E" w:rsidR="00B71F14" w:rsidRPr="001514ED" w:rsidRDefault="00B71F14" w:rsidP="001514ED">
      <w:pPr>
        <w:ind w:left="2880" w:hanging="720"/>
      </w:pPr>
      <w:r>
        <w:t>B)</w:t>
      </w:r>
      <w:r>
        <w:tab/>
      </w:r>
      <w:r w:rsidRPr="001514ED">
        <w:t xml:space="preserve">Revised Trauma Score </w:t>
      </w:r>
    </w:p>
    <w:p w14:paraId="1D157A8B" w14:textId="77777777" w:rsidR="00C035E7" w:rsidRDefault="00B71F14" w:rsidP="001514ED">
      <w:pPr>
        <w:ind w:left="2880"/>
      </w:pPr>
      <w:r w:rsidRPr="001514ED">
        <w:t>from Resources for the Optimal Care of the Injured Patient American College of Surgeons</w:t>
      </w:r>
      <w:r w:rsidR="00C71EB4">
        <w:t xml:space="preserve"> (2022 Standards)</w:t>
      </w:r>
      <w:r w:rsidR="00C035E7">
        <w:t xml:space="preserve"> </w:t>
      </w:r>
    </w:p>
    <w:p w14:paraId="532C053D" w14:textId="0EBDA952" w:rsidR="00C71EB4" w:rsidRPr="00C71EB4" w:rsidRDefault="00C71EB4" w:rsidP="00C71EB4">
      <w:pPr>
        <w:widowControl w:val="0"/>
        <w:autoSpaceDE w:val="0"/>
        <w:autoSpaceDN w:val="0"/>
        <w:adjustRightInd w:val="0"/>
        <w:ind w:left="2880"/>
      </w:pPr>
      <w:r w:rsidRPr="00C71EB4">
        <w:t>available at:  https://www.facs.org/quality-programs/trauma/quality/verification-review-and-consultation-program/standards/</w:t>
      </w:r>
    </w:p>
    <w:p w14:paraId="64CF6D94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04ABA5EE" w14:textId="619C5F8C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Abbreviated Injury Score</w:t>
      </w:r>
      <w:r w:rsidR="009E3372">
        <w:t>,</w:t>
      </w:r>
      <w:r w:rsidR="00C71EB4">
        <w:t xml:space="preserve"> (2015)</w:t>
      </w:r>
      <w:r>
        <w:t xml:space="preserve"> </w:t>
      </w:r>
    </w:p>
    <w:p w14:paraId="480942CC" w14:textId="77777777" w:rsidR="00B71F14" w:rsidRDefault="00B71F14" w:rsidP="00B71F14">
      <w:pPr>
        <w:widowControl w:val="0"/>
        <w:autoSpaceDE w:val="0"/>
        <w:autoSpaceDN w:val="0"/>
        <w:adjustRightInd w:val="0"/>
        <w:ind w:left="2880"/>
      </w:pPr>
      <w:r>
        <w:t xml:space="preserve">American Association for the Advancement </w:t>
      </w:r>
    </w:p>
    <w:p w14:paraId="265473D0" w14:textId="45EF0D4A" w:rsidR="00B71F14" w:rsidRDefault="00B71F14" w:rsidP="00B71F14">
      <w:pPr>
        <w:widowControl w:val="0"/>
        <w:autoSpaceDE w:val="0"/>
        <w:autoSpaceDN w:val="0"/>
        <w:adjustRightInd w:val="0"/>
        <w:ind w:left="2880"/>
      </w:pPr>
      <w:r>
        <w:t xml:space="preserve">of Automotive Medicine </w:t>
      </w:r>
    </w:p>
    <w:p w14:paraId="7EDDA72C" w14:textId="39A9596F" w:rsidR="00D223C1" w:rsidRDefault="00D223C1" w:rsidP="00B71F14">
      <w:pPr>
        <w:widowControl w:val="0"/>
        <w:autoSpaceDE w:val="0"/>
        <w:autoSpaceDN w:val="0"/>
        <w:adjustRightInd w:val="0"/>
        <w:ind w:left="2880"/>
      </w:pPr>
      <w:r w:rsidRPr="001514ED">
        <w:t>available at:</w:t>
      </w:r>
      <w:r w:rsidRPr="00215554">
        <w:t xml:space="preserve"> </w:t>
      </w:r>
      <w:r w:rsidRPr="00D223C1">
        <w:t>https://www.aaam.org/abbreviated-injury-scale-ais-position-statement/#:~:text=The%20Abbreviated%20Injury%20Scale%20(AIS)%20is%20used%20by%20automotive%20injury,minor%20and%206%3Dmaximal</w:t>
      </w:r>
    </w:p>
    <w:p w14:paraId="3D8C8571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52E806DB" w14:textId="7CBE2F32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Injury Severity Score</w:t>
      </w:r>
      <w:r w:rsidR="00D223C1">
        <w:t xml:space="preserve"> (1974)</w:t>
      </w:r>
      <w:r>
        <w:t xml:space="preserve"> </w:t>
      </w:r>
    </w:p>
    <w:p w14:paraId="25476A25" w14:textId="77777777" w:rsidR="00C035E7" w:rsidRDefault="00B71F14" w:rsidP="008C0346">
      <w:pPr>
        <w:widowControl w:val="0"/>
        <w:autoSpaceDE w:val="0"/>
        <w:autoSpaceDN w:val="0"/>
        <w:adjustRightInd w:val="0"/>
        <w:ind w:left="2880"/>
      </w:pPr>
      <w:r>
        <w:t>Baker SP, O'Neil B, Hadon W et al.</w:t>
      </w:r>
    </w:p>
    <w:p w14:paraId="246D24AA" w14:textId="1D4993DA" w:rsidR="00B71F14" w:rsidRDefault="00D223C1" w:rsidP="008C0346">
      <w:pPr>
        <w:widowControl w:val="0"/>
        <w:autoSpaceDE w:val="0"/>
        <w:autoSpaceDN w:val="0"/>
        <w:adjustRightInd w:val="0"/>
        <w:ind w:left="2880"/>
      </w:pPr>
      <w:r w:rsidRPr="00B54824">
        <w:t xml:space="preserve">available at: </w:t>
      </w:r>
      <w:r w:rsidR="00A92092" w:rsidRPr="00A92092">
        <w:t>https://pubmed.ncbi.nlm.nih.gov/4814394/</w:t>
      </w:r>
      <w:r w:rsidR="00B71F14">
        <w:t xml:space="preserve"> </w:t>
      </w:r>
    </w:p>
    <w:p w14:paraId="0A24498E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2D267E1D" w14:textId="55D2F4C7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>International Classification of Diseases,</w:t>
      </w:r>
      <w:r w:rsidR="005D7058" w:rsidRPr="005D7058">
        <w:t xml:space="preserve"> 11</w:t>
      </w:r>
      <w:r w:rsidR="005D7058" w:rsidRPr="005D7058">
        <w:rPr>
          <w:vertAlign w:val="superscript"/>
        </w:rPr>
        <w:t>th</w:t>
      </w:r>
      <w:r w:rsidR="005D7058" w:rsidRPr="005D7058">
        <w:t xml:space="preserve"> Revision (ICD-11, 2024)</w:t>
      </w:r>
      <w:r>
        <w:t xml:space="preserve"> </w:t>
      </w:r>
    </w:p>
    <w:p w14:paraId="57F36C2A" w14:textId="77777777" w:rsidR="00B71F14" w:rsidRDefault="00B71F14" w:rsidP="00B71F14">
      <w:pPr>
        <w:widowControl w:val="0"/>
        <w:autoSpaceDE w:val="0"/>
        <w:autoSpaceDN w:val="0"/>
        <w:adjustRightInd w:val="0"/>
        <w:ind w:left="2880"/>
      </w:pPr>
      <w:r>
        <w:t xml:space="preserve">World Health Organization, Geneva, Switzerland and </w:t>
      </w:r>
    </w:p>
    <w:p w14:paraId="3EB9D69B" w14:textId="77777777" w:rsidR="00C035E7" w:rsidRDefault="00B71F14" w:rsidP="00A92092">
      <w:pPr>
        <w:widowControl w:val="0"/>
        <w:autoSpaceDE w:val="0"/>
        <w:autoSpaceDN w:val="0"/>
        <w:adjustRightInd w:val="0"/>
        <w:ind w:left="2880"/>
      </w:pPr>
      <w:r>
        <w:t xml:space="preserve">National Center for Health Statistics </w:t>
      </w:r>
    </w:p>
    <w:p w14:paraId="24D705CB" w14:textId="4161B084" w:rsidR="00B71F14" w:rsidRDefault="00207057" w:rsidP="00A92092">
      <w:pPr>
        <w:widowControl w:val="0"/>
        <w:autoSpaceDE w:val="0"/>
        <w:autoSpaceDN w:val="0"/>
        <w:adjustRightInd w:val="0"/>
        <w:ind w:left="2880"/>
      </w:pPr>
      <w:r>
        <w:t xml:space="preserve">available at:  </w:t>
      </w:r>
      <w:r w:rsidRPr="00A92092">
        <w:t>https://www.who.int/standards/classifications/classification-of-diseases</w:t>
      </w:r>
    </w:p>
    <w:p w14:paraId="68060EB7" w14:textId="6216EEBE" w:rsidR="00B71F14" w:rsidRDefault="00B71F14" w:rsidP="00B71F14">
      <w:pPr>
        <w:widowControl w:val="0"/>
        <w:autoSpaceDE w:val="0"/>
        <w:autoSpaceDN w:val="0"/>
        <w:adjustRightInd w:val="0"/>
      </w:pPr>
    </w:p>
    <w:p w14:paraId="4B6F77BE" w14:textId="7A814571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Resources for Optimal Care of the Injured Patient </w:t>
      </w:r>
      <w:r w:rsidR="005D7058">
        <w:t>(2022 Standards</w:t>
      </w:r>
      <w:r w:rsidR="0077011D">
        <w:t>)</w:t>
      </w:r>
      <w:r>
        <w:t xml:space="preserve"> </w:t>
      </w:r>
    </w:p>
    <w:p w14:paraId="0E519822" w14:textId="16210B48" w:rsidR="00B71F14" w:rsidRDefault="00B71F14" w:rsidP="00B71F14">
      <w:pPr>
        <w:widowControl w:val="0"/>
        <w:autoSpaceDE w:val="0"/>
        <w:autoSpaceDN w:val="0"/>
        <w:adjustRightInd w:val="0"/>
        <w:ind w:left="2880"/>
      </w:pPr>
      <w:r>
        <w:t xml:space="preserve">American College of Surgeons </w:t>
      </w:r>
    </w:p>
    <w:p w14:paraId="0CBA797D" w14:textId="6A62557D" w:rsidR="005D7058" w:rsidRPr="005D7058" w:rsidRDefault="005D7058" w:rsidP="005D7058">
      <w:pPr>
        <w:ind w:left="2880"/>
      </w:pPr>
      <w:r w:rsidRPr="005D7058">
        <w:lastRenderedPageBreak/>
        <w:t xml:space="preserve">available at: </w:t>
      </w:r>
      <w:r w:rsidR="00BC05F3">
        <w:t xml:space="preserve"> </w:t>
      </w:r>
      <w:r w:rsidRPr="005D7058">
        <w:t>https://www.facs.org/quality-programs/trauma/quality/verification-review-and-consultation-program/standards/</w:t>
      </w:r>
    </w:p>
    <w:p w14:paraId="619794D8" w14:textId="77777777" w:rsidR="00B71F14" w:rsidRDefault="00B71F14" w:rsidP="003A0349">
      <w:pPr>
        <w:widowControl w:val="0"/>
        <w:autoSpaceDE w:val="0"/>
        <w:autoSpaceDN w:val="0"/>
        <w:adjustRightInd w:val="0"/>
      </w:pPr>
    </w:p>
    <w:p w14:paraId="0F360C7F" w14:textId="158E9C64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Pediatric Advanced Life Support (PALS) </w:t>
      </w:r>
      <w:r w:rsidR="005D7058">
        <w:t>(2020)</w:t>
      </w:r>
      <w:r>
        <w:t xml:space="preserve"> </w:t>
      </w:r>
    </w:p>
    <w:p w14:paraId="31CBC0EE" w14:textId="1B126579" w:rsidR="008E608C" w:rsidRDefault="00B71F14" w:rsidP="008C0346">
      <w:pPr>
        <w:widowControl w:val="0"/>
        <w:autoSpaceDE w:val="0"/>
        <w:autoSpaceDN w:val="0"/>
        <w:adjustRightInd w:val="0"/>
        <w:ind w:left="2880"/>
      </w:pPr>
      <w:r>
        <w:t xml:space="preserve">American Heart Association </w:t>
      </w:r>
      <w:r w:rsidR="008C0346">
        <w:t>(AHA)</w:t>
      </w:r>
    </w:p>
    <w:p w14:paraId="7344AD47" w14:textId="2BCB8ED4" w:rsidR="00671881" w:rsidRPr="00671881" w:rsidRDefault="00671881" w:rsidP="00671881">
      <w:pPr>
        <w:ind w:left="2880"/>
      </w:pPr>
      <w:r w:rsidRPr="00671881">
        <w:t>available at: https://cpr.heart.org/en/resuscitation-science/cpr-and-ecc-guidelines/pediatric-basic-and-advanced-life-support</w:t>
      </w:r>
      <w:r>
        <w:t xml:space="preserve"> </w:t>
      </w:r>
    </w:p>
    <w:p w14:paraId="7500CBE5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3A9B01EF" w14:textId="1851F1A6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Advanced Cardiovascular Life Support (ACLS) </w:t>
      </w:r>
      <w:r w:rsidR="00671881">
        <w:t>(2020)</w:t>
      </w:r>
    </w:p>
    <w:p w14:paraId="751E6B9F" w14:textId="74AC6A62" w:rsidR="00671881" w:rsidRPr="00671881" w:rsidRDefault="00B71F14" w:rsidP="00671881">
      <w:pPr>
        <w:ind w:left="2880"/>
      </w:pPr>
      <w:r>
        <w:t xml:space="preserve">American Heart Association </w:t>
      </w:r>
      <w:r w:rsidR="008C0346">
        <w:t>(AHA)</w:t>
      </w:r>
      <w:r w:rsidR="00671881" w:rsidRPr="00671881">
        <w:t>available at: https://cpr.heart.org/en/resuscitation-science/cpr-and-ecc-guidelines/adult-basic-and-advanced-life-support</w:t>
      </w:r>
    </w:p>
    <w:p w14:paraId="1AFB9659" w14:textId="77777777" w:rsidR="00B71F14" w:rsidRDefault="00B71F14" w:rsidP="003A0349">
      <w:pPr>
        <w:widowControl w:val="0"/>
        <w:autoSpaceDE w:val="0"/>
        <w:autoSpaceDN w:val="0"/>
        <w:adjustRightInd w:val="0"/>
      </w:pPr>
    </w:p>
    <w:p w14:paraId="40C38C4E" w14:textId="0A9621EE" w:rsidR="00B71F14" w:rsidRDefault="00B71F14" w:rsidP="00B71F14">
      <w:pPr>
        <w:pStyle w:val="ListParagraph"/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Pediatric Education for Prehospital Professionals (PEPP) </w:t>
      </w:r>
      <w:r w:rsidR="00671881">
        <w:t>(2021)</w:t>
      </w:r>
    </w:p>
    <w:p w14:paraId="28EA5A1D" w14:textId="3E2F72CB" w:rsidR="00B71F14" w:rsidRDefault="00B71F14" w:rsidP="00B71F14">
      <w:pPr>
        <w:pStyle w:val="ListParagraph"/>
        <w:widowControl w:val="0"/>
        <w:autoSpaceDE w:val="0"/>
        <w:autoSpaceDN w:val="0"/>
        <w:adjustRightInd w:val="0"/>
        <w:ind w:left="2880"/>
      </w:pPr>
      <w:r>
        <w:t>American Academy of Pediatrics</w:t>
      </w:r>
      <w:r w:rsidR="008C0346">
        <w:t xml:space="preserve"> (AAP)</w:t>
      </w:r>
    </w:p>
    <w:p w14:paraId="499CC7D6" w14:textId="5C26F21F" w:rsidR="00671881" w:rsidRPr="00671881" w:rsidRDefault="00671881" w:rsidP="00671881">
      <w:pPr>
        <w:ind w:left="2880"/>
      </w:pPr>
      <w:r w:rsidRPr="00671881">
        <w:t>available at: https://www.peppsite.com/</w:t>
      </w:r>
    </w:p>
    <w:p w14:paraId="02ACF1D6" w14:textId="77777777" w:rsidR="00B71F14" w:rsidRDefault="00B71F14" w:rsidP="003A0349">
      <w:pPr>
        <w:widowControl w:val="0"/>
        <w:autoSpaceDE w:val="0"/>
        <w:autoSpaceDN w:val="0"/>
        <w:adjustRightInd w:val="0"/>
      </w:pPr>
    </w:p>
    <w:p w14:paraId="3FC66207" w14:textId="0BC860D0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t>J)</w:t>
      </w:r>
      <w:r>
        <w:tab/>
        <w:t xml:space="preserve">International Trauma Life Support (ITLS) </w:t>
      </w:r>
      <w:r w:rsidR="00671881" w:rsidRPr="00671881">
        <w:t>for Emergency Care Providers, 9</w:t>
      </w:r>
      <w:r w:rsidR="00671881" w:rsidRPr="00671881">
        <w:rPr>
          <w:vertAlign w:val="superscript"/>
        </w:rPr>
        <w:t>th</w:t>
      </w:r>
      <w:r w:rsidR="00671881" w:rsidRPr="00671881">
        <w:t xml:space="preserve"> Edition (2021)</w:t>
      </w:r>
    </w:p>
    <w:p w14:paraId="38AB84BB" w14:textId="2136D179" w:rsidR="00B71F14" w:rsidRDefault="00B71F14" w:rsidP="00B71F14">
      <w:pPr>
        <w:widowControl w:val="0"/>
        <w:autoSpaceDE w:val="0"/>
        <w:autoSpaceDN w:val="0"/>
        <w:adjustRightInd w:val="0"/>
        <w:ind w:left="2160" w:firstLine="720"/>
      </w:pPr>
      <w:r>
        <w:t>International Trauma Life Support</w:t>
      </w:r>
    </w:p>
    <w:p w14:paraId="7E6F92F7" w14:textId="77777777" w:rsidR="006A415B" w:rsidRPr="00671881" w:rsidRDefault="006A415B" w:rsidP="006A415B">
      <w:pPr>
        <w:ind w:left="2880"/>
      </w:pPr>
      <w:r w:rsidRPr="00671881">
        <w:t>available at: https://www.itrauma.org/education/itls-provider/</w:t>
      </w:r>
    </w:p>
    <w:p w14:paraId="545475B5" w14:textId="5FE72C95" w:rsidR="00B71F14" w:rsidRDefault="00B71F14" w:rsidP="00B71F14">
      <w:pPr>
        <w:widowControl w:val="0"/>
        <w:autoSpaceDE w:val="0"/>
        <w:autoSpaceDN w:val="0"/>
        <w:adjustRightInd w:val="0"/>
      </w:pPr>
    </w:p>
    <w:p w14:paraId="4734865B" w14:textId="4666743F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t>K)</w:t>
      </w:r>
      <w:r>
        <w:tab/>
        <w:t xml:space="preserve">Prehospital Trauma Life Support (PHTLS) </w:t>
      </w:r>
      <w:r w:rsidR="006A415B" w:rsidRPr="006A415B">
        <w:t>Providers Manual, 10</w:t>
      </w:r>
      <w:r w:rsidR="006A415B" w:rsidRPr="006A415B">
        <w:rPr>
          <w:vertAlign w:val="superscript"/>
        </w:rPr>
        <w:t>th</w:t>
      </w:r>
      <w:r w:rsidR="006A415B" w:rsidRPr="006A415B">
        <w:t xml:space="preserve"> Edition (2024)</w:t>
      </w:r>
    </w:p>
    <w:p w14:paraId="45133696" w14:textId="1981A51D" w:rsidR="00B71F14" w:rsidRDefault="00B71F14" w:rsidP="00B71F14">
      <w:pPr>
        <w:widowControl w:val="0"/>
        <w:autoSpaceDE w:val="0"/>
        <w:autoSpaceDN w:val="0"/>
        <w:adjustRightInd w:val="0"/>
        <w:ind w:left="2880"/>
      </w:pPr>
      <w:r>
        <w:t>National Association of Emergency Medical Technicians (NAEMT)</w:t>
      </w:r>
    </w:p>
    <w:p w14:paraId="6B0F9067" w14:textId="7E7F31D7" w:rsidR="00B71F14" w:rsidRDefault="00C035E7" w:rsidP="00B71F14">
      <w:pPr>
        <w:widowControl w:val="0"/>
        <w:autoSpaceDE w:val="0"/>
        <w:autoSpaceDN w:val="0"/>
        <w:adjustRightInd w:val="0"/>
        <w:ind w:left="2880"/>
      </w:pPr>
      <w:r>
        <w:t xml:space="preserve">available at:  </w:t>
      </w:r>
      <w:hyperlink w:history="1"/>
      <w:r w:rsidR="00BC05F3" w:rsidRPr="00BC05F3">
        <w:t>https://www.naemt.org/education/trauma-education/phtls</w:t>
      </w:r>
    </w:p>
    <w:p w14:paraId="4F23A1B9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25001C09" w14:textId="3FF5A1C7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t>L)</w:t>
      </w:r>
      <w:r>
        <w:tab/>
        <w:t xml:space="preserve">National Registry of Emergency Medical Technicians (NREMT) </w:t>
      </w:r>
      <w:r w:rsidR="006A415B" w:rsidRPr="006A415B">
        <w:t>accessible at: https://www.nremt.org</w:t>
      </w:r>
    </w:p>
    <w:p w14:paraId="10405958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0FB030CE" w14:textId="4729CFBD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t>M)</w:t>
      </w:r>
      <w:r>
        <w:tab/>
      </w:r>
      <w:r w:rsidR="00C535EA">
        <w:t>National EMS Education Standards</w:t>
      </w:r>
      <w:r w:rsidR="006A415B">
        <w:t xml:space="preserve"> (2021)</w:t>
      </w:r>
      <w:r w:rsidR="00C535EA">
        <w:t>: National Highway Traffic Safety Administration (NHTSA)</w:t>
      </w:r>
      <w:r w:rsidR="006A415B" w:rsidRPr="006A415B">
        <w:t xml:space="preserve"> National Association of Emergency Medical Services Educators, available at: https://naemse.org/page/Standards</w:t>
      </w:r>
    </w:p>
    <w:p w14:paraId="754D0C46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27DCD789" w14:textId="2CB56467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t>N)</w:t>
      </w:r>
      <w:r>
        <w:tab/>
        <w:t xml:space="preserve">National EMS Scope of Practice Model </w:t>
      </w:r>
      <w:r w:rsidR="006A415B">
        <w:t>(2019)</w:t>
      </w:r>
      <w:r>
        <w:t>: National Highway Traffic Safety Administration (NHTSA)</w:t>
      </w:r>
      <w:r w:rsidR="006A415B">
        <w:t xml:space="preserve"> </w:t>
      </w:r>
      <w:r w:rsidR="006A415B" w:rsidRPr="006A415B">
        <w:t>available at: https://www.ems.gov/national-ems-scope-of-practice-model/</w:t>
      </w:r>
    </w:p>
    <w:p w14:paraId="5E457138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29155201" w14:textId="45D9807C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t>O)</w:t>
      </w:r>
      <w:r>
        <w:tab/>
        <w:t>National Association of EMS State Officials (NASEMSO), National Model EMS Clinical Guidelines</w:t>
      </w:r>
      <w:r w:rsidR="006A415B" w:rsidRPr="006A415B">
        <w:t>, Version 3 (2022), available at: https://nasemso.org/projects/model-ems-clinical-guidelines/</w:t>
      </w:r>
      <w:r>
        <w:t xml:space="preserve"> </w:t>
      </w:r>
    </w:p>
    <w:p w14:paraId="31F7AFFB" w14:textId="77777777" w:rsidR="00B71F14" w:rsidRDefault="00B71F14" w:rsidP="00B71F14"/>
    <w:p w14:paraId="0626EBD5" w14:textId="3D4031E3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t>P)</w:t>
      </w:r>
      <w:r>
        <w:tab/>
        <w:t>National Guidelines for Educating EMS Instructors (2002), National Association of EMS Educators (NAEMSE)</w:t>
      </w:r>
      <w:r w:rsidR="006A415B" w:rsidRPr="006A415B">
        <w:t xml:space="preserve">, available at: </w:t>
      </w:r>
      <w:r w:rsidR="00F77059" w:rsidRPr="00F77059">
        <w:t>https://iremsc.org/wp-content/uploads/2020/11/DPH.EMS_.Adop_.Ref_.2002NationalGuidelinesInstructorEdu.2017200794.03.21.18.pdf</w:t>
      </w:r>
      <w:r>
        <w:t xml:space="preserve"> </w:t>
      </w:r>
    </w:p>
    <w:p w14:paraId="4372ABC3" w14:textId="2134343B" w:rsidR="00C535EA" w:rsidRDefault="00C535EA" w:rsidP="00B71F14">
      <w:pPr>
        <w:widowControl w:val="0"/>
        <w:autoSpaceDE w:val="0"/>
        <w:autoSpaceDN w:val="0"/>
        <w:adjustRightInd w:val="0"/>
      </w:pPr>
    </w:p>
    <w:p w14:paraId="4D8ECAF8" w14:textId="0D876954" w:rsidR="00C535EA" w:rsidRDefault="00C535EA" w:rsidP="00C535EA">
      <w:pPr>
        <w:widowControl w:val="0"/>
        <w:autoSpaceDE w:val="0"/>
        <w:autoSpaceDN w:val="0"/>
        <w:adjustRightInd w:val="0"/>
        <w:ind w:left="2880" w:hanging="720"/>
      </w:pPr>
      <w:r>
        <w:t>Q)</w:t>
      </w:r>
      <w:r>
        <w:tab/>
        <w:t>Neonatal Resuscitation Program (NRP)</w:t>
      </w:r>
      <w:r w:rsidR="00F77059">
        <w:t>, 8</w:t>
      </w:r>
      <w:r w:rsidR="00F77059" w:rsidRPr="00F77059">
        <w:rPr>
          <w:vertAlign w:val="superscript"/>
        </w:rPr>
        <w:t>th</w:t>
      </w:r>
      <w:r>
        <w:t xml:space="preserve"> </w:t>
      </w:r>
      <w:r w:rsidR="00F77059">
        <w:t xml:space="preserve">Edition (2021), </w:t>
      </w:r>
      <w:r>
        <w:t>American Academy of Pediatrics (AAP) and American Heart Association (AHA)</w:t>
      </w:r>
      <w:r w:rsidR="00F77059">
        <w:t>,</w:t>
      </w:r>
      <w:r w:rsidR="00F77059" w:rsidRPr="00F77059">
        <w:t xml:space="preserve"> </w:t>
      </w:r>
      <w:r w:rsidR="00240C92">
        <w:t xml:space="preserve">available at:  </w:t>
      </w:r>
      <w:r w:rsidR="00F77059" w:rsidRPr="00F77059">
        <w:t>https://www.aap.org/en/pedialink/neonatal-resuscitation-program/</w:t>
      </w:r>
    </w:p>
    <w:p w14:paraId="7A0D5A2A" w14:textId="77777777" w:rsidR="00C535EA" w:rsidRDefault="00C535EA" w:rsidP="003A0349">
      <w:pPr>
        <w:widowControl w:val="0"/>
        <w:autoSpaceDE w:val="0"/>
        <w:autoSpaceDN w:val="0"/>
        <w:adjustRightInd w:val="0"/>
      </w:pPr>
    </w:p>
    <w:p w14:paraId="6D4907CC" w14:textId="251CABD8" w:rsidR="00C535EA" w:rsidRDefault="00C535EA" w:rsidP="00C535EA">
      <w:pPr>
        <w:widowControl w:val="0"/>
        <w:autoSpaceDE w:val="0"/>
        <w:autoSpaceDN w:val="0"/>
        <w:adjustRightInd w:val="0"/>
        <w:ind w:left="2880" w:hanging="720"/>
      </w:pPr>
      <w:r>
        <w:t>R)</w:t>
      </w:r>
      <w:r>
        <w:tab/>
        <w:t>Guidelines for Field Triage of Injured Patients</w:t>
      </w:r>
      <w:r w:rsidR="00240C92">
        <w:t xml:space="preserve"> (January 13, 2012)</w:t>
      </w:r>
      <w:r>
        <w:t xml:space="preserve"> Centers for Disease Control and Prevention (CDC)</w:t>
      </w:r>
      <w:r w:rsidR="00240C92">
        <w:t>,</w:t>
      </w:r>
      <w:r w:rsidR="00240C92" w:rsidRPr="00240C92">
        <w:t xml:space="preserve"> available at: https://www.cdc.gov/mmwr/preview/mmwrhtml/rr6101a1.htm</w:t>
      </w:r>
    </w:p>
    <w:p w14:paraId="25BD17C5" w14:textId="77777777" w:rsidR="00C535EA" w:rsidRDefault="00C535EA" w:rsidP="003A0349">
      <w:pPr>
        <w:widowControl w:val="0"/>
        <w:autoSpaceDE w:val="0"/>
        <w:autoSpaceDN w:val="0"/>
        <w:adjustRightInd w:val="0"/>
      </w:pPr>
    </w:p>
    <w:p w14:paraId="6245A161" w14:textId="4C51F922" w:rsidR="00C535EA" w:rsidRDefault="00C535EA" w:rsidP="00C535EA">
      <w:pPr>
        <w:widowControl w:val="0"/>
        <w:autoSpaceDE w:val="0"/>
        <w:autoSpaceDN w:val="0"/>
        <w:adjustRightInd w:val="0"/>
        <w:ind w:left="2880" w:hanging="720"/>
      </w:pPr>
      <w:r>
        <w:t>S)</w:t>
      </w:r>
      <w:r>
        <w:tab/>
      </w:r>
      <w:r w:rsidR="00F77059" w:rsidRPr="00F77059">
        <w:t>Standard Practice for Emergency Medical Dispatch (September 7, 2022),</w:t>
      </w:r>
      <w:r w:rsidRPr="00F77059">
        <w:t xml:space="preserve"> American Society for Testing and Materials (ASTM)</w:t>
      </w:r>
      <w:r w:rsidR="00F77059" w:rsidRPr="00F77059">
        <w:t>, available at: https://www.astm.org/f1258-95r22.html</w:t>
      </w:r>
    </w:p>
    <w:p w14:paraId="244CE4A6" w14:textId="77777777" w:rsidR="00C535EA" w:rsidRDefault="00C535EA" w:rsidP="003A0349">
      <w:pPr>
        <w:widowControl w:val="0"/>
        <w:autoSpaceDE w:val="0"/>
        <w:autoSpaceDN w:val="0"/>
        <w:adjustRightInd w:val="0"/>
      </w:pPr>
    </w:p>
    <w:p w14:paraId="34EC890D" w14:textId="64C911DA" w:rsidR="00C535EA" w:rsidRDefault="00C535EA" w:rsidP="00C535EA">
      <w:pPr>
        <w:widowControl w:val="0"/>
        <w:autoSpaceDE w:val="0"/>
        <w:autoSpaceDN w:val="0"/>
        <w:adjustRightInd w:val="0"/>
        <w:ind w:left="2880" w:hanging="720"/>
      </w:pPr>
      <w:r>
        <w:t>T)</w:t>
      </w:r>
      <w:r>
        <w:tab/>
        <w:t>Accreditation Standards of the Commission on Accreditation of Medical Transport Systems (CAMTS)</w:t>
      </w:r>
      <w:r w:rsidR="00240C92" w:rsidRPr="00240C92">
        <w:t>, available at: https://www.camts.org/standards/</w:t>
      </w:r>
    </w:p>
    <w:p w14:paraId="6AC46D7C" w14:textId="77777777" w:rsidR="00C535EA" w:rsidRDefault="00C535EA" w:rsidP="00B71F14">
      <w:pPr>
        <w:widowControl w:val="0"/>
        <w:autoSpaceDE w:val="0"/>
        <w:autoSpaceDN w:val="0"/>
        <w:adjustRightInd w:val="0"/>
      </w:pPr>
    </w:p>
    <w:p w14:paraId="7C8327A5" w14:textId="77777777" w:rsidR="00B71F14" w:rsidRDefault="00B71F14" w:rsidP="00B71F1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Federal government publications: </w:t>
      </w:r>
    </w:p>
    <w:p w14:paraId="4E94DC00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3FC8DDF7" w14:textId="1A7BF8D9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Federal </w:t>
      </w:r>
      <w:r w:rsidR="00C535EA">
        <w:t>Specification</w:t>
      </w:r>
      <w:r>
        <w:t xml:space="preserve"> for </w:t>
      </w:r>
      <w:r w:rsidR="00C535EA">
        <w:t xml:space="preserve">the Star-of-Life </w:t>
      </w:r>
      <w:r>
        <w:t xml:space="preserve">Ambulance, KKK-A-1822F (August 2007), United States General Services Administration, </w:t>
      </w:r>
      <w:r w:rsidR="00240C92" w:rsidRPr="00240C92">
        <w:t>available at: https://www.ehsf.org/resource/federal-specification-star-life-ambulance</w:t>
      </w:r>
    </w:p>
    <w:p w14:paraId="39DAF217" w14:textId="1034C30D" w:rsidR="00B71F14" w:rsidRDefault="00B71F14" w:rsidP="003A0349">
      <w:pPr>
        <w:widowControl w:val="0"/>
        <w:autoSpaceDE w:val="0"/>
        <w:autoSpaceDN w:val="0"/>
        <w:adjustRightInd w:val="0"/>
      </w:pPr>
    </w:p>
    <w:p w14:paraId="1F86390B" w14:textId="19136428" w:rsidR="00B71F14" w:rsidRDefault="009B3C5B" w:rsidP="00B71F14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B71F14">
        <w:t>)</w:t>
      </w:r>
      <w:r w:rsidR="00B71F14">
        <w:tab/>
      </w:r>
      <w:r>
        <w:t>Standard for Automotive Ambulances: National Fire Protection Association</w:t>
      </w:r>
      <w:r w:rsidR="00DF0DC8">
        <w:t xml:space="preserve"> </w:t>
      </w:r>
      <w:r>
        <w:t>(NFPA)</w:t>
      </w:r>
      <w:r w:rsidR="00240C92" w:rsidRPr="00240C92">
        <w:rPr>
          <w:u w:val="single"/>
        </w:rPr>
        <w:t xml:space="preserve"> </w:t>
      </w:r>
      <w:r w:rsidR="00240C92" w:rsidRPr="00215554">
        <w:rPr>
          <w:u w:val="single"/>
        </w:rPr>
        <w:t>(2019)</w:t>
      </w:r>
      <w:r w:rsidR="00240C92" w:rsidRPr="00240C92">
        <w:t>, available at: https://www.nfpa.org/codes-and-standards/nfpa-1917-standard-development/1917#</w:t>
      </w:r>
    </w:p>
    <w:p w14:paraId="7B4728EB" w14:textId="77777777" w:rsidR="00B71F14" w:rsidRDefault="00B71F14" w:rsidP="003A0349">
      <w:pPr>
        <w:widowControl w:val="0"/>
        <w:autoSpaceDE w:val="0"/>
        <w:autoSpaceDN w:val="0"/>
        <w:adjustRightInd w:val="0"/>
      </w:pPr>
    </w:p>
    <w:p w14:paraId="73F9BBF9" w14:textId="68F73E79" w:rsidR="00B71F14" w:rsidRDefault="009B3C5B" w:rsidP="00B71F14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B71F14">
        <w:t>)</w:t>
      </w:r>
      <w:r w:rsidR="00B71F14">
        <w:tab/>
      </w:r>
      <w:r>
        <w:t>Ground Vehicle Standards for Ambulances</w:t>
      </w:r>
      <w:r w:rsidR="00240C92">
        <w:t>, V3.0 (July 1, 2022)</w:t>
      </w:r>
      <w:r>
        <w:t xml:space="preserve"> Commission on Accreditation of Ambulance Services Ground Vehicle Standards (CAAS-GVS)</w:t>
      </w:r>
      <w:r w:rsidR="00240C92">
        <w:t xml:space="preserve">, </w:t>
      </w:r>
      <w:r w:rsidR="00240C92" w:rsidRPr="00240C92">
        <w:t xml:space="preserve">available at: </w:t>
      </w:r>
      <w:r w:rsidR="00BC05F3" w:rsidRPr="00BC05F3">
        <w:t>https://www.groundvehiclestandard.org</w:t>
      </w:r>
      <w:r w:rsidR="00B71F14">
        <w:t xml:space="preserve"> </w:t>
      </w:r>
    </w:p>
    <w:p w14:paraId="4EAD425B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67D7837C" w14:textId="42FA5584" w:rsidR="00B71F14" w:rsidRDefault="009B3C5B" w:rsidP="00B71F14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B71F14">
        <w:t>)</w:t>
      </w:r>
      <w:r w:rsidR="00B71F14">
        <w:tab/>
        <w:t xml:space="preserve">Federal Aviation Administration </w:t>
      </w:r>
      <w:r w:rsidR="008649A9">
        <w:t xml:space="preserve">(FAA) </w:t>
      </w:r>
      <w:r>
        <w:t>Regulations</w:t>
      </w:r>
      <w:r w:rsidR="008649A9">
        <w:t xml:space="preserve">, available at:  </w:t>
      </w:r>
      <w:r w:rsidR="008649A9" w:rsidRPr="008649A9">
        <w:t>https://www.faa.gov/regulations_policies/faa_regulations</w:t>
      </w:r>
    </w:p>
    <w:p w14:paraId="51DC1180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02983318" w14:textId="41C37724" w:rsidR="00B71F14" w:rsidRDefault="009B3C5B" w:rsidP="00B71F14">
      <w:pPr>
        <w:widowControl w:val="0"/>
        <w:autoSpaceDE w:val="0"/>
        <w:autoSpaceDN w:val="0"/>
        <w:adjustRightInd w:val="0"/>
        <w:ind w:left="2880" w:hanging="720"/>
        <w:rPr>
          <w:u w:val="single"/>
        </w:rPr>
      </w:pPr>
      <w:r>
        <w:t>E</w:t>
      </w:r>
      <w:r w:rsidR="00B71F14">
        <w:t>)</w:t>
      </w:r>
      <w:r w:rsidR="00B71F14">
        <w:tab/>
      </w:r>
      <w:r>
        <w:t xml:space="preserve">Emergency Medical Services for Children (EMSC) Performance </w:t>
      </w:r>
      <w:r>
        <w:lastRenderedPageBreak/>
        <w:t>Measures</w:t>
      </w:r>
      <w:r w:rsidR="008649A9">
        <w:t xml:space="preserve"> (2023)</w:t>
      </w:r>
      <w:r>
        <w:t>:  EMSC Program, Maternal &amp; Child Health Bureau, Health and Resources Services Administration (HRSA), U.S. Department of Health and Human Services (DHHS)</w:t>
      </w:r>
      <w:r w:rsidR="008649A9" w:rsidRPr="008649A9">
        <w:t>, available at: https://emscimprovement.center/programs/partnerships/performance-measures/</w:t>
      </w:r>
      <w:r w:rsidR="00B71F14">
        <w:rPr>
          <w:u w:val="single"/>
        </w:rPr>
        <w:t xml:space="preserve"> </w:t>
      </w:r>
    </w:p>
    <w:p w14:paraId="23ECE029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51604077" w14:textId="77777777" w:rsidR="00B71F14" w:rsidRDefault="00B71F14" w:rsidP="00B71F1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Federal regulations: </w:t>
      </w:r>
    </w:p>
    <w:p w14:paraId="7495EF37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370716F4" w14:textId="02BE89F5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47 CFR 90 </w:t>
      </w:r>
      <w:r w:rsidR="008649A9">
        <w:t>(February 28, 2023)</w:t>
      </w:r>
      <w:r>
        <w:t xml:space="preserve"> − Private Land Mobile Radio Services </w:t>
      </w:r>
    </w:p>
    <w:p w14:paraId="26085FCA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2A4F975C" w14:textId="599649FD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Air Taxi Operations and Commercial Operators (14 CFR 135</w:t>
      </w:r>
      <w:r w:rsidR="008649A9">
        <w:t>, June 28, 2024)</w:t>
      </w:r>
      <w:r>
        <w:t xml:space="preserve">) </w:t>
      </w:r>
    </w:p>
    <w:p w14:paraId="4A6E6921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08C4067C" w14:textId="49A9E5D1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42 CFR 2</w:t>
      </w:r>
      <w:r w:rsidR="008649A9">
        <w:t xml:space="preserve"> (February 16, 2024)</w:t>
      </w:r>
      <w:r>
        <w:t xml:space="preserve"> − Confidentiality of Alcohol and Drug Abuse Patient Records </w:t>
      </w:r>
    </w:p>
    <w:p w14:paraId="057931EE" w14:textId="157D2C23" w:rsidR="008649A9" w:rsidRDefault="008649A9" w:rsidP="003A0349">
      <w:pPr>
        <w:widowControl w:val="0"/>
        <w:autoSpaceDE w:val="0"/>
        <w:autoSpaceDN w:val="0"/>
        <w:adjustRightInd w:val="0"/>
      </w:pPr>
    </w:p>
    <w:p w14:paraId="7E1308C9" w14:textId="5D10693B" w:rsidR="008649A9" w:rsidRDefault="008649A9" w:rsidP="00B71F1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r w:rsidRPr="008649A9">
        <w:t>14 CFR 119 (May 28, 2024) – Certification: Air Carriers and Commercial Operations</w:t>
      </w:r>
    </w:p>
    <w:p w14:paraId="6339814F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3022B1BB" w14:textId="77777777" w:rsidR="00B71F14" w:rsidRDefault="00B71F14" w:rsidP="00B71F1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statutes and State regulations are referenced in this Part: </w:t>
      </w:r>
    </w:p>
    <w:p w14:paraId="3E091A57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7E44596A" w14:textId="77777777" w:rsidR="00B71F14" w:rsidRDefault="00B71F14" w:rsidP="00B71F1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Federal statutes: </w:t>
      </w:r>
    </w:p>
    <w:p w14:paraId="1F27213C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3B32B9AA" w14:textId="6E38A379" w:rsidR="00B71F14" w:rsidRDefault="00B71F14" w:rsidP="00801F39">
      <w:pPr>
        <w:widowControl w:val="0"/>
        <w:autoSpaceDE w:val="0"/>
        <w:autoSpaceDN w:val="0"/>
        <w:adjustRightInd w:val="0"/>
        <w:ind w:left="2160"/>
      </w:pPr>
      <w:r>
        <w:t xml:space="preserve">Federal Aviation Act of 1958, Sections 307 and 308 (P.L. 85-726, 72 USC 731) </w:t>
      </w:r>
    </w:p>
    <w:p w14:paraId="24097172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1951EF38" w14:textId="77777777" w:rsidR="00B71F14" w:rsidRDefault="00B71F14" w:rsidP="00B71F1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State of Illinois statutes: </w:t>
      </w:r>
    </w:p>
    <w:p w14:paraId="7752F1C9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44129FEF" w14:textId="77777777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Hospital Emergency Services Act [210 ILCS 80] </w:t>
      </w:r>
    </w:p>
    <w:p w14:paraId="198E6DAA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0811E46F" w14:textId="77777777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Hospital Licensing Act [210 ILCS 85] </w:t>
      </w:r>
    </w:p>
    <w:p w14:paraId="3175295A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76C02FEB" w14:textId="77777777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Medical Practice Act of 1987 [225 ILCS 60] </w:t>
      </w:r>
    </w:p>
    <w:p w14:paraId="45FB3C7D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524C5376" w14:textId="77777777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Nurse Practice Act [225 ILCS 65] </w:t>
      </w:r>
    </w:p>
    <w:p w14:paraId="552ABDB8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63BD0C3D" w14:textId="4A1DDAA2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Medical Studies Act [735 ILCS 5/8-2101] </w:t>
      </w:r>
    </w:p>
    <w:p w14:paraId="668B7C8A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1035A80E" w14:textId="77777777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Emergency Telephone System Act [50 ILCS 750] </w:t>
      </w:r>
    </w:p>
    <w:p w14:paraId="757CE677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53A26B13" w14:textId="77777777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Boat Registration and Safety Act [625 ILCS 45] </w:t>
      </w:r>
    </w:p>
    <w:p w14:paraId="18F29DE2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2E9FA2BF" w14:textId="77777777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Open Meetings Act [5 ILCS 120] </w:t>
      </w:r>
    </w:p>
    <w:p w14:paraId="3D334357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72AB4528" w14:textId="77777777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I)</w:t>
      </w:r>
      <w:r>
        <w:tab/>
        <w:t xml:space="preserve">Illinois Administrative Procedure Act [5 ILCS 100] </w:t>
      </w:r>
    </w:p>
    <w:p w14:paraId="2F890698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36CEC0D3" w14:textId="77777777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t>J)</w:t>
      </w:r>
      <w:r>
        <w:tab/>
        <w:t xml:space="preserve">Head and Spinal Cord Injury Act [410 ILCS 515] </w:t>
      </w:r>
    </w:p>
    <w:p w14:paraId="34C81CB2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7C019B6C" w14:textId="77777777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t>K)</w:t>
      </w:r>
      <w:r>
        <w:tab/>
        <w:t xml:space="preserve">Freedom of Information Act [5 ILCS 140] </w:t>
      </w:r>
    </w:p>
    <w:p w14:paraId="64B4785E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7A7A8AFB" w14:textId="77777777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t>L)</w:t>
      </w:r>
      <w:r>
        <w:tab/>
        <w:t xml:space="preserve">State Records Act [5 ILCS 160] </w:t>
      </w:r>
    </w:p>
    <w:p w14:paraId="4A32C169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1832A74C" w14:textId="77777777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t>M)</w:t>
      </w:r>
      <w:r>
        <w:tab/>
        <w:t xml:space="preserve">Coal Mine Medical Emergencies Act [410 ILCS 15] </w:t>
      </w:r>
    </w:p>
    <w:p w14:paraId="6A48D364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06E299CB" w14:textId="77777777" w:rsidR="00B71F14" w:rsidRDefault="00B71F14" w:rsidP="00B71F14">
      <w:pPr>
        <w:widowControl w:val="0"/>
        <w:autoSpaceDE w:val="0"/>
        <w:autoSpaceDN w:val="0"/>
        <w:adjustRightInd w:val="0"/>
        <w:ind w:left="2160"/>
      </w:pPr>
      <w:r>
        <w:t>N)</w:t>
      </w:r>
      <w:r>
        <w:tab/>
        <w:t>Abused and Neglected Child Reporting Act [325 ILCS 5]</w:t>
      </w:r>
    </w:p>
    <w:p w14:paraId="3E32BAE4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3B3894DF" w14:textId="77777777" w:rsidR="00B71F14" w:rsidRDefault="00B71F14" w:rsidP="00B71F14">
      <w:pPr>
        <w:widowControl w:val="0"/>
        <w:autoSpaceDE w:val="0"/>
        <w:autoSpaceDN w:val="0"/>
        <w:adjustRightInd w:val="0"/>
        <w:ind w:left="2160"/>
      </w:pPr>
      <w:r>
        <w:t>O)</w:t>
      </w:r>
      <w:r>
        <w:tab/>
        <w:t>Illinois Grant Funds Recovery Act [30 ILCS 705]</w:t>
      </w:r>
    </w:p>
    <w:p w14:paraId="04B3F2E7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067A2AC3" w14:textId="77777777" w:rsidR="00B71F14" w:rsidRDefault="00B71F14" w:rsidP="00B71F14">
      <w:pPr>
        <w:widowControl w:val="0"/>
        <w:autoSpaceDE w:val="0"/>
        <w:autoSpaceDN w:val="0"/>
        <w:adjustRightInd w:val="0"/>
        <w:ind w:left="2160"/>
      </w:pPr>
      <w:r>
        <w:t>P)</w:t>
      </w:r>
      <w:r>
        <w:tab/>
        <w:t>Code of Civil Procedure, Article VIII, Part 21 [735 ILCS 5]</w:t>
      </w:r>
    </w:p>
    <w:p w14:paraId="17C74014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51F1EC72" w14:textId="77777777" w:rsidR="00B71F14" w:rsidRDefault="00B71F14" w:rsidP="00B71F1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State of Illinois regulations: </w:t>
      </w:r>
    </w:p>
    <w:p w14:paraId="4908BF8F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6FA9AB3C" w14:textId="77777777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Practice and Procedure in Administrative Hearings (77 Ill. Adm. Code 100) </w:t>
      </w:r>
    </w:p>
    <w:p w14:paraId="5B1B1847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397F42D2" w14:textId="77777777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Hospital Licensing Requirements (77 Ill. Adm. Code 250) </w:t>
      </w:r>
    </w:p>
    <w:p w14:paraId="623342C3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63950FD3" w14:textId="15E251FA" w:rsidR="00B71F14" w:rsidRDefault="00B71F14" w:rsidP="00B71F1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Aviation Safety (92 Ill. Adm. Code 14) </w:t>
      </w:r>
    </w:p>
    <w:p w14:paraId="688CFB73" w14:textId="77777777" w:rsidR="00B71F14" w:rsidRDefault="00B71F14" w:rsidP="00B71F14">
      <w:pPr>
        <w:widowControl w:val="0"/>
        <w:autoSpaceDE w:val="0"/>
        <w:autoSpaceDN w:val="0"/>
        <w:adjustRightInd w:val="0"/>
      </w:pPr>
    </w:p>
    <w:p w14:paraId="039756E7" w14:textId="266FAF80" w:rsidR="00B71F14" w:rsidRDefault="00B71F14" w:rsidP="00B71F14">
      <w:pPr>
        <w:ind w:left="1440" w:hanging="720"/>
      </w:pPr>
      <w:r>
        <w:t>c)</w:t>
      </w:r>
      <w:r>
        <w:tab/>
        <w:t>National Emergency Medical Services Information System (NEMSIS)</w:t>
      </w:r>
      <w:r w:rsidR="008649A9" w:rsidRPr="008649A9">
        <w:t>, available at: https://nemsis.org/what-is-nemsis/</w:t>
      </w:r>
    </w:p>
    <w:p w14:paraId="5FED9383" w14:textId="77777777" w:rsidR="00B71F14" w:rsidRDefault="00B71F14" w:rsidP="00B71F14">
      <w:pPr>
        <w:pStyle w:val="JCARSourceNote"/>
      </w:pPr>
    </w:p>
    <w:p w14:paraId="38410040" w14:textId="3F994821" w:rsidR="000174EB" w:rsidRPr="00093935" w:rsidRDefault="009B3C5B" w:rsidP="00B71F14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A56726">
        <w:t>16159</w:t>
      </w:r>
      <w:r w:rsidRPr="00524821">
        <w:t xml:space="preserve">, effective </w:t>
      </w:r>
      <w:r w:rsidR="00A56726">
        <w:t>November 1, 2024</w:t>
      </w:r>
      <w:r w:rsidRPr="00524821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2158" w14:textId="77777777" w:rsidR="00AA0929" w:rsidRDefault="00AA0929">
      <w:r>
        <w:separator/>
      </w:r>
    </w:p>
  </w:endnote>
  <w:endnote w:type="continuationSeparator" w:id="0">
    <w:p w14:paraId="0B1A2A4F" w14:textId="77777777" w:rsidR="00AA0929" w:rsidRDefault="00AA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3742A" w14:textId="77777777" w:rsidR="00AA0929" w:rsidRDefault="00AA0929">
      <w:r>
        <w:separator/>
      </w:r>
    </w:p>
  </w:footnote>
  <w:footnote w:type="continuationSeparator" w:id="0">
    <w:p w14:paraId="09A64874" w14:textId="77777777" w:rsidR="00AA0929" w:rsidRDefault="00AA0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2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4ED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6CC"/>
    <w:rsid w:val="001D7BEB"/>
    <w:rsid w:val="001E3074"/>
    <w:rsid w:val="001E630C"/>
    <w:rsid w:val="001F2A01"/>
    <w:rsid w:val="001F572B"/>
    <w:rsid w:val="002015E7"/>
    <w:rsid w:val="002047E2"/>
    <w:rsid w:val="00207057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0C92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3628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4EF5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0349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5B43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86B82"/>
    <w:rsid w:val="005901D4"/>
    <w:rsid w:val="005948A7"/>
    <w:rsid w:val="005A2494"/>
    <w:rsid w:val="005A3F43"/>
    <w:rsid w:val="005A73F7"/>
    <w:rsid w:val="005B2917"/>
    <w:rsid w:val="005C7438"/>
    <w:rsid w:val="005D35F3"/>
    <w:rsid w:val="005D7058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1881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415B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011D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1F39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9A9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0346"/>
    <w:rsid w:val="008C1560"/>
    <w:rsid w:val="008C4FAF"/>
    <w:rsid w:val="008C5359"/>
    <w:rsid w:val="008D06A1"/>
    <w:rsid w:val="008D7182"/>
    <w:rsid w:val="008E608C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3C5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3372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6CE0"/>
    <w:rsid w:val="00A52BDD"/>
    <w:rsid w:val="00A56726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2092"/>
    <w:rsid w:val="00A94967"/>
    <w:rsid w:val="00A95ED5"/>
    <w:rsid w:val="00A97CAE"/>
    <w:rsid w:val="00AA0929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4824"/>
    <w:rsid w:val="00B557AA"/>
    <w:rsid w:val="00B620B6"/>
    <w:rsid w:val="00B649AC"/>
    <w:rsid w:val="00B66F59"/>
    <w:rsid w:val="00B678F1"/>
    <w:rsid w:val="00B71019"/>
    <w:rsid w:val="00B71177"/>
    <w:rsid w:val="00B71F1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05F3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5E7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35EA"/>
    <w:rsid w:val="00C60D0B"/>
    <w:rsid w:val="00C67B51"/>
    <w:rsid w:val="00C71EB4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3C1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0DC8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A69E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32F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77059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6F4E4"/>
  <w15:chartTrackingRefBased/>
  <w15:docId w15:val="{CD297FC7-041F-47B1-BFA0-4222CBF8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1F1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71F14"/>
    <w:pPr>
      <w:ind w:left="720"/>
      <w:contextualSpacing/>
    </w:pPr>
  </w:style>
  <w:style w:type="character" w:styleId="Hyperlink">
    <w:name w:val="Hyperlink"/>
    <w:basedOn w:val="DefaultParagraphFont"/>
    <w:unhideWhenUsed/>
    <w:rsid w:val="00C71E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71EB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5</cp:revision>
  <dcterms:created xsi:type="dcterms:W3CDTF">2024-10-07T17:23:00Z</dcterms:created>
  <dcterms:modified xsi:type="dcterms:W3CDTF">2024-11-14T19:46:00Z</dcterms:modified>
</cp:coreProperties>
</file>