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1E3" w14:textId="77777777" w:rsidR="00950B31" w:rsidRPr="008869A2" w:rsidRDefault="00950B31" w:rsidP="00950B31">
      <w:pPr>
        <w:spacing w:after="0" w:line="240" w:lineRule="auto"/>
        <w:ind w:left="720" w:hanging="720"/>
        <w:rPr>
          <w:rFonts w:ascii="Times New Roman" w:hAnsi="Times New Roman" w:cs="Times New Roman"/>
          <w:sz w:val="24"/>
          <w:szCs w:val="24"/>
        </w:rPr>
      </w:pPr>
    </w:p>
    <w:p w14:paraId="54CA541B" w14:textId="77777777" w:rsidR="00950B31" w:rsidRDefault="00950B31" w:rsidP="00950B31">
      <w:pPr>
        <w:spacing w:after="0" w:line="240" w:lineRule="auto"/>
        <w:rPr>
          <w:rFonts w:ascii="Times New Roman" w:hAnsi="Times New Roman" w:cs="Times New Roman"/>
          <w:b/>
          <w:bCs/>
          <w:sz w:val="24"/>
          <w:szCs w:val="24"/>
        </w:rPr>
      </w:pPr>
      <w:r w:rsidRPr="008869A2">
        <w:rPr>
          <w:rFonts w:ascii="Times New Roman" w:hAnsi="Times New Roman" w:cs="Times New Roman"/>
          <w:b/>
          <w:bCs/>
          <w:sz w:val="24"/>
          <w:szCs w:val="24"/>
        </w:rPr>
        <w:t>Section 395.</w:t>
      </w:r>
      <w:r>
        <w:rPr>
          <w:rFonts w:ascii="Times New Roman" w:hAnsi="Times New Roman" w:cs="Times New Roman"/>
          <w:b/>
          <w:bCs/>
          <w:sz w:val="24"/>
          <w:szCs w:val="24"/>
        </w:rPr>
        <w:t>505</w:t>
      </w:r>
      <w:r w:rsidRPr="008869A2">
        <w:rPr>
          <w:rFonts w:ascii="Times New Roman" w:hAnsi="Times New Roman" w:cs="Times New Roman"/>
          <w:b/>
          <w:bCs/>
          <w:sz w:val="24"/>
          <w:szCs w:val="24"/>
        </w:rPr>
        <w:t xml:space="preserve">  Facility Requirements for Certified Nursing Assistant Intern Program</w:t>
      </w:r>
    </w:p>
    <w:p w14:paraId="71096659" w14:textId="77777777" w:rsidR="00950B31" w:rsidRPr="00A3123D" w:rsidRDefault="00950B31" w:rsidP="00950B31">
      <w:pPr>
        <w:spacing w:after="0" w:line="240" w:lineRule="auto"/>
        <w:rPr>
          <w:rFonts w:ascii="Times New Roman" w:hAnsi="Times New Roman" w:cs="Times New Roman"/>
          <w:sz w:val="24"/>
          <w:szCs w:val="24"/>
        </w:rPr>
      </w:pPr>
    </w:p>
    <w:p w14:paraId="10A85CAC" w14:textId="77777777" w:rsidR="00950B31" w:rsidRPr="00950B31" w:rsidRDefault="00950B31" w:rsidP="00950B31">
      <w:pPr>
        <w:spacing w:after="0" w:line="240" w:lineRule="auto"/>
        <w:ind w:left="1440" w:hanging="720"/>
        <w:rPr>
          <w:rFonts w:ascii="Times New Roman" w:hAnsi="Times New Roman" w:cs="Times New Roman"/>
          <w:sz w:val="24"/>
          <w:szCs w:val="24"/>
        </w:rPr>
      </w:pPr>
      <w:r w:rsidRPr="00950B31">
        <w:rPr>
          <w:rFonts w:ascii="Times New Roman" w:hAnsi="Times New Roman" w:cs="Times New Roman"/>
          <w:sz w:val="24"/>
          <w:szCs w:val="24"/>
        </w:rPr>
        <w:t>a)</w:t>
      </w:r>
      <w:r w:rsidRPr="00950B31">
        <w:rPr>
          <w:rFonts w:ascii="Times New Roman" w:hAnsi="Times New Roman" w:cs="Times New Roman"/>
          <w:sz w:val="24"/>
          <w:szCs w:val="24"/>
        </w:rPr>
        <w:tab/>
      </w:r>
      <w:r w:rsidRPr="00950B31">
        <w:rPr>
          <w:rFonts w:ascii="Times New Roman" w:hAnsi="Times New Roman" w:cs="Times New Roman"/>
          <w:i/>
          <w:iCs/>
          <w:sz w:val="24"/>
          <w:szCs w:val="24"/>
        </w:rPr>
        <w:t>A facility that seeks to train and employ a certified nursing assistant intern at the facility must:</w:t>
      </w:r>
    </w:p>
    <w:p w14:paraId="25F7DB2C" w14:textId="77777777" w:rsidR="00950B31" w:rsidRPr="00950B31" w:rsidRDefault="00950B31" w:rsidP="00A3123D">
      <w:pPr>
        <w:spacing w:after="0" w:line="240" w:lineRule="auto"/>
        <w:rPr>
          <w:rFonts w:ascii="Times New Roman" w:hAnsi="Times New Roman" w:cs="Times New Roman"/>
          <w:sz w:val="24"/>
          <w:szCs w:val="24"/>
        </w:rPr>
      </w:pPr>
    </w:p>
    <w:p w14:paraId="309FF2AA" w14:textId="77777777" w:rsidR="00950B31" w:rsidRPr="00950B31" w:rsidRDefault="00950B31" w:rsidP="00950B31">
      <w:pPr>
        <w:spacing w:after="0" w:line="240" w:lineRule="auto"/>
        <w:ind w:left="2160" w:hanging="720"/>
        <w:rPr>
          <w:rFonts w:ascii="Times New Roman" w:hAnsi="Times New Roman" w:cs="Times New Roman"/>
          <w:sz w:val="24"/>
          <w:szCs w:val="24"/>
        </w:rPr>
      </w:pPr>
      <w:r w:rsidRPr="00950B31">
        <w:rPr>
          <w:rFonts w:ascii="Times New Roman" w:hAnsi="Times New Roman" w:cs="Times New Roman"/>
          <w:sz w:val="24"/>
          <w:szCs w:val="24"/>
        </w:rPr>
        <w:t>1)</w:t>
      </w:r>
      <w:r w:rsidRPr="00950B31">
        <w:rPr>
          <w:rFonts w:ascii="Times New Roman" w:hAnsi="Times New Roman" w:cs="Times New Roman"/>
          <w:sz w:val="24"/>
          <w:szCs w:val="24"/>
        </w:rPr>
        <w:tab/>
      </w:r>
      <w:r w:rsidRPr="00950B31">
        <w:rPr>
          <w:rFonts w:ascii="Times New Roman" w:hAnsi="Times New Roman" w:cs="Times New Roman"/>
          <w:i/>
          <w:iCs/>
          <w:sz w:val="24"/>
          <w:szCs w:val="24"/>
        </w:rPr>
        <w:t>Not have received or applied for a registered nurse waiver under Section 3-303.1 of the Nursing Home Care Act, if applicable;</w:t>
      </w:r>
    </w:p>
    <w:p w14:paraId="032D28C5" w14:textId="77777777" w:rsidR="00950B31" w:rsidRPr="00950B31" w:rsidRDefault="00950B31" w:rsidP="00A3123D">
      <w:pPr>
        <w:spacing w:after="0" w:line="240" w:lineRule="auto"/>
        <w:rPr>
          <w:rFonts w:ascii="Times New Roman" w:hAnsi="Times New Roman" w:cs="Times New Roman"/>
          <w:sz w:val="24"/>
          <w:szCs w:val="24"/>
        </w:rPr>
      </w:pPr>
    </w:p>
    <w:p w14:paraId="7681CC34" w14:textId="41D6E832" w:rsidR="00950B31" w:rsidRPr="00950B31" w:rsidRDefault="00950B31" w:rsidP="00950B31">
      <w:pPr>
        <w:spacing w:after="0" w:line="240" w:lineRule="auto"/>
        <w:ind w:left="2160" w:hanging="720"/>
        <w:rPr>
          <w:rFonts w:ascii="Times New Roman" w:hAnsi="Times New Roman" w:cs="Times New Roman"/>
          <w:sz w:val="24"/>
          <w:szCs w:val="24"/>
        </w:rPr>
      </w:pPr>
      <w:r w:rsidRPr="00950B31">
        <w:rPr>
          <w:rFonts w:ascii="Times New Roman" w:hAnsi="Times New Roman" w:cs="Times New Roman"/>
          <w:sz w:val="24"/>
          <w:szCs w:val="24"/>
        </w:rPr>
        <w:t>2)</w:t>
      </w:r>
      <w:r w:rsidRPr="00950B31">
        <w:rPr>
          <w:rFonts w:ascii="Times New Roman" w:hAnsi="Times New Roman" w:cs="Times New Roman"/>
          <w:sz w:val="24"/>
          <w:szCs w:val="24"/>
        </w:rPr>
        <w:tab/>
      </w:r>
      <w:r w:rsidRPr="00950B31">
        <w:rPr>
          <w:rFonts w:ascii="Times New Roman" w:hAnsi="Times New Roman" w:cs="Times New Roman"/>
          <w:i/>
          <w:iCs/>
          <w:sz w:val="24"/>
          <w:szCs w:val="24"/>
        </w:rPr>
        <w:t>Not have been cited for a violation, except a citation for noncompliance with COVID-19 reporting requirements, that has caused severe harm to or the death of a resident within the 2 years prior to employing a certified nursing assistant; for purposes of this paragraph, the revocation of the facility</w:t>
      </w:r>
      <w:r w:rsidR="003A2D51">
        <w:rPr>
          <w:rFonts w:ascii="Times New Roman" w:hAnsi="Times New Roman" w:cs="Times New Roman"/>
          <w:i/>
          <w:iCs/>
          <w:sz w:val="24"/>
          <w:szCs w:val="24"/>
        </w:rPr>
        <w:t>'</w:t>
      </w:r>
      <w:r w:rsidRPr="00950B31">
        <w:rPr>
          <w:rFonts w:ascii="Times New Roman" w:hAnsi="Times New Roman" w:cs="Times New Roman"/>
          <w:i/>
          <w:iCs/>
          <w:sz w:val="24"/>
          <w:szCs w:val="24"/>
        </w:rPr>
        <w:t>s ability to hire and train a certified nursing assistant interns shall only occur if the underlying federal citation for the revocation remains substantiated following an informal dispute resolution or independent informal dispute resolution;</w:t>
      </w:r>
    </w:p>
    <w:p w14:paraId="6C83E166" w14:textId="77777777" w:rsidR="00950B31" w:rsidRPr="00950B31" w:rsidRDefault="00950B31" w:rsidP="00A3123D">
      <w:pPr>
        <w:spacing w:after="0" w:line="240" w:lineRule="auto"/>
        <w:rPr>
          <w:rFonts w:ascii="Times New Roman" w:hAnsi="Times New Roman" w:cs="Times New Roman"/>
          <w:sz w:val="24"/>
          <w:szCs w:val="24"/>
        </w:rPr>
      </w:pPr>
    </w:p>
    <w:p w14:paraId="1A6AF63A" w14:textId="5FAE1B1B" w:rsidR="00950B31" w:rsidRPr="00950B31" w:rsidRDefault="00950B31" w:rsidP="00950B31">
      <w:pPr>
        <w:spacing w:after="0" w:line="240" w:lineRule="auto"/>
        <w:ind w:left="2160" w:hanging="720"/>
        <w:rPr>
          <w:rFonts w:ascii="Times New Roman" w:hAnsi="Times New Roman" w:cs="Times New Roman"/>
          <w:sz w:val="24"/>
          <w:szCs w:val="24"/>
        </w:rPr>
      </w:pPr>
      <w:r w:rsidRPr="00950B31">
        <w:rPr>
          <w:rFonts w:ascii="Times New Roman" w:hAnsi="Times New Roman" w:cs="Times New Roman"/>
          <w:sz w:val="24"/>
          <w:szCs w:val="24"/>
        </w:rPr>
        <w:t>3)</w:t>
      </w:r>
      <w:r w:rsidRPr="00950B31">
        <w:rPr>
          <w:rFonts w:ascii="Times New Roman" w:hAnsi="Times New Roman" w:cs="Times New Roman"/>
          <w:sz w:val="24"/>
          <w:szCs w:val="24"/>
        </w:rPr>
        <w:tab/>
      </w:r>
      <w:r w:rsidRPr="00950B31">
        <w:rPr>
          <w:rFonts w:ascii="Times New Roman" w:hAnsi="Times New Roman" w:cs="Times New Roman"/>
          <w:i/>
          <w:iCs/>
          <w:sz w:val="24"/>
          <w:szCs w:val="24"/>
        </w:rPr>
        <w:t>Not have been cited for a violation that resulted in a pattern of certified nursing assistants being removed from the Health Care Worker Registry as a result of resident abuse, neglect, or exploitation within the 2 years prior to employing a certified nursing assistant intern;</w:t>
      </w:r>
      <w:r w:rsidRPr="00950B31">
        <w:rPr>
          <w:rFonts w:ascii="Times New Roman" w:hAnsi="Times New Roman" w:cs="Times New Roman"/>
          <w:sz w:val="24"/>
          <w:szCs w:val="24"/>
        </w:rPr>
        <w:t xml:space="preserve"> (See </w:t>
      </w:r>
      <w:r w:rsidR="00171A1E">
        <w:rPr>
          <w:rFonts w:ascii="Times New Roman" w:hAnsi="Times New Roman" w:cs="Times New Roman"/>
          <w:sz w:val="24"/>
          <w:szCs w:val="24"/>
        </w:rPr>
        <w:t xml:space="preserve">77 Ill. Adm. Code </w:t>
      </w:r>
      <w:r w:rsidRPr="00950B31">
        <w:rPr>
          <w:rFonts w:ascii="Times New Roman" w:hAnsi="Times New Roman" w:cs="Times New Roman"/>
          <w:sz w:val="24"/>
          <w:szCs w:val="24"/>
        </w:rPr>
        <w:t>955.310 and 955.320)</w:t>
      </w:r>
    </w:p>
    <w:p w14:paraId="1474BF67" w14:textId="77777777" w:rsidR="00950B31" w:rsidRPr="00950B31" w:rsidRDefault="00950B31" w:rsidP="00A3123D">
      <w:pPr>
        <w:spacing w:after="0" w:line="240" w:lineRule="auto"/>
        <w:rPr>
          <w:rFonts w:ascii="Times New Roman" w:hAnsi="Times New Roman" w:cs="Times New Roman"/>
          <w:sz w:val="24"/>
          <w:szCs w:val="24"/>
        </w:rPr>
      </w:pPr>
    </w:p>
    <w:p w14:paraId="5DDF8BF6" w14:textId="77777777" w:rsidR="00950B31" w:rsidRPr="00950B31" w:rsidRDefault="00950B31" w:rsidP="00950B31">
      <w:pPr>
        <w:spacing w:after="0" w:line="240" w:lineRule="auto"/>
        <w:ind w:left="2160" w:hanging="720"/>
        <w:rPr>
          <w:rFonts w:ascii="Times New Roman" w:hAnsi="Times New Roman" w:cs="Times New Roman"/>
          <w:sz w:val="24"/>
          <w:szCs w:val="24"/>
        </w:rPr>
      </w:pPr>
      <w:r w:rsidRPr="00950B31">
        <w:rPr>
          <w:rFonts w:ascii="Times New Roman" w:hAnsi="Times New Roman" w:cs="Times New Roman"/>
          <w:sz w:val="24"/>
          <w:szCs w:val="24"/>
        </w:rPr>
        <w:t>4)</w:t>
      </w:r>
      <w:r w:rsidRPr="00950B31">
        <w:rPr>
          <w:rFonts w:ascii="Times New Roman" w:hAnsi="Times New Roman" w:cs="Times New Roman"/>
          <w:sz w:val="24"/>
          <w:szCs w:val="24"/>
        </w:rPr>
        <w:tab/>
      </w:r>
      <w:r w:rsidRPr="00950B31">
        <w:rPr>
          <w:rFonts w:ascii="Times New Roman" w:hAnsi="Times New Roman" w:cs="Times New Roman"/>
          <w:i/>
          <w:iCs/>
          <w:sz w:val="24"/>
          <w:szCs w:val="24"/>
        </w:rPr>
        <w:t xml:space="preserve">If the facility is a skilled nursing facility, meet a minimum staffing ratio of 3.8 hours of nursing and personal care time, as those terms are used in subsection (e) of Section 3-202.05 of the Nursing Home Care Act </w:t>
      </w:r>
      <w:r w:rsidRPr="00A25001">
        <w:rPr>
          <w:rFonts w:ascii="Times New Roman" w:hAnsi="Times New Roman" w:cs="Times New Roman"/>
          <w:sz w:val="24"/>
          <w:szCs w:val="24"/>
        </w:rPr>
        <w:t>and in 77 Ill. Adm. Code 300.1230,</w:t>
      </w:r>
      <w:r w:rsidRPr="00950B31">
        <w:rPr>
          <w:rFonts w:ascii="Times New Roman" w:hAnsi="Times New Roman" w:cs="Times New Roman"/>
          <w:i/>
          <w:iCs/>
          <w:sz w:val="24"/>
          <w:szCs w:val="24"/>
        </w:rPr>
        <w:t xml:space="preserve"> each day for a resident needing skilled care and 2.5 hours of nursing and personal care time each day for a resident needing intermediate care;</w:t>
      </w:r>
    </w:p>
    <w:p w14:paraId="64094963" w14:textId="77777777" w:rsidR="00950B31" w:rsidRPr="00950B31" w:rsidRDefault="00950B31" w:rsidP="00A3123D">
      <w:pPr>
        <w:spacing w:after="0" w:line="240" w:lineRule="auto"/>
        <w:rPr>
          <w:rFonts w:ascii="Times New Roman" w:hAnsi="Times New Roman" w:cs="Times New Roman"/>
          <w:sz w:val="24"/>
          <w:szCs w:val="24"/>
        </w:rPr>
      </w:pPr>
    </w:p>
    <w:p w14:paraId="53513FD1" w14:textId="77777777" w:rsidR="00950B31" w:rsidRPr="00950B31" w:rsidRDefault="00950B31" w:rsidP="00950B31">
      <w:pPr>
        <w:spacing w:after="0" w:line="240" w:lineRule="auto"/>
        <w:ind w:left="2160" w:hanging="720"/>
        <w:rPr>
          <w:rFonts w:ascii="Times New Roman" w:hAnsi="Times New Roman" w:cs="Times New Roman"/>
          <w:sz w:val="24"/>
          <w:szCs w:val="24"/>
        </w:rPr>
      </w:pPr>
      <w:r w:rsidRPr="00950B31">
        <w:rPr>
          <w:rFonts w:ascii="Times New Roman" w:hAnsi="Times New Roman" w:cs="Times New Roman"/>
          <w:sz w:val="24"/>
          <w:szCs w:val="24"/>
        </w:rPr>
        <w:t>5)</w:t>
      </w:r>
      <w:r w:rsidRPr="00950B31">
        <w:rPr>
          <w:rFonts w:ascii="Times New Roman" w:hAnsi="Times New Roman" w:cs="Times New Roman"/>
          <w:sz w:val="24"/>
          <w:szCs w:val="24"/>
        </w:rPr>
        <w:tab/>
      </w:r>
      <w:r w:rsidRPr="00950B31">
        <w:rPr>
          <w:rFonts w:ascii="Times New Roman" w:hAnsi="Times New Roman" w:cs="Times New Roman"/>
          <w:i/>
          <w:iCs/>
          <w:sz w:val="24"/>
          <w:szCs w:val="24"/>
        </w:rPr>
        <w:t>Not have lost the ability to offer a Nursing Assistant Training and Competency Evaluation Program as a result of an enforcement action;</w:t>
      </w:r>
    </w:p>
    <w:p w14:paraId="6F0A217F" w14:textId="77777777" w:rsidR="00950B31" w:rsidRPr="00950B31" w:rsidRDefault="00950B31" w:rsidP="00A3123D">
      <w:pPr>
        <w:spacing w:after="0" w:line="240" w:lineRule="auto"/>
        <w:rPr>
          <w:rFonts w:ascii="Times New Roman" w:hAnsi="Times New Roman" w:cs="Times New Roman"/>
          <w:sz w:val="24"/>
          <w:szCs w:val="24"/>
        </w:rPr>
      </w:pPr>
    </w:p>
    <w:p w14:paraId="72B3E68A" w14:textId="77777777" w:rsidR="00950B31" w:rsidRPr="00950B31" w:rsidRDefault="00950B31" w:rsidP="00950B31">
      <w:pPr>
        <w:spacing w:after="0" w:line="240" w:lineRule="auto"/>
        <w:ind w:left="2160" w:hanging="720"/>
        <w:rPr>
          <w:rFonts w:ascii="Times New Roman" w:hAnsi="Times New Roman" w:cs="Times New Roman"/>
          <w:sz w:val="24"/>
          <w:szCs w:val="24"/>
        </w:rPr>
      </w:pPr>
      <w:r w:rsidRPr="00950B31">
        <w:rPr>
          <w:rFonts w:ascii="Times New Roman" w:hAnsi="Times New Roman" w:cs="Times New Roman"/>
          <w:sz w:val="24"/>
          <w:szCs w:val="24"/>
        </w:rPr>
        <w:t>6)</w:t>
      </w:r>
      <w:r w:rsidRPr="00950B31">
        <w:rPr>
          <w:rFonts w:ascii="Times New Roman" w:hAnsi="Times New Roman" w:cs="Times New Roman"/>
          <w:sz w:val="24"/>
          <w:szCs w:val="24"/>
        </w:rPr>
        <w:tab/>
      </w:r>
      <w:r w:rsidRPr="00950B31">
        <w:rPr>
          <w:rFonts w:ascii="Times New Roman" w:hAnsi="Times New Roman" w:cs="Times New Roman"/>
          <w:i/>
          <w:iCs/>
          <w:sz w:val="24"/>
          <w:szCs w:val="24"/>
        </w:rPr>
        <w:t>Establish a certified nursing assistant intern mentoring program within the facility for the purposes of increasing education and retention, which must include an experienced certified nurse assistant who has at least 3 years of active employment and is employed by the facility;</w:t>
      </w:r>
    </w:p>
    <w:p w14:paraId="7AA0416D" w14:textId="77777777" w:rsidR="00950B31" w:rsidRPr="00950B31" w:rsidRDefault="00950B31" w:rsidP="00A3123D">
      <w:pPr>
        <w:spacing w:after="0" w:line="240" w:lineRule="auto"/>
        <w:rPr>
          <w:rFonts w:ascii="Times New Roman" w:hAnsi="Times New Roman" w:cs="Times New Roman"/>
          <w:sz w:val="24"/>
          <w:szCs w:val="24"/>
        </w:rPr>
      </w:pPr>
    </w:p>
    <w:p w14:paraId="70FAF831" w14:textId="77777777" w:rsidR="00950B31" w:rsidRPr="00950B31" w:rsidRDefault="00950B31" w:rsidP="00950B31">
      <w:pPr>
        <w:spacing w:after="0" w:line="240" w:lineRule="auto"/>
        <w:ind w:left="2160" w:hanging="720"/>
        <w:rPr>
          <w:rFonts w:ascii="Times New Roman" w:hAnsi="Times New Roman" w:cs="Times New Roman"/>
          <w:sz w:val="24"/>
          <w:szCs w:val="24"/>
        </w:rPr>
      </w:pPr>
      <w:r w:rsidRPr="00950B31">
        <w:rPr>
          <w:rFonts w:ascii="Times New Roman" w:hAnsi="Times New Roman" w:cs="Times New Roman"/>
          <w:sz w:val="24"/>
          <w:szCs w:val="24"/>
        </w:rPr>
        <w:t>7)</w:t>
      </w:r>
      <w:r w:rsidRPr="00950B31">
        <w:rPr>
          <w:rFonts w:ascii="Times New Roman" w:hAnsi="Times New Roman" w:cs="Times New Roman"/>
          <w:sz w:val="24"/>
          <w:szCs w:val="24"/>
        </w:rPr>
        <w:tab/>
      </w:r>
      <w:r w:rsidRPr="00950B31">
        <w:rPr>
          <w:rFonts w:ascii="Times New Roman" w:hAnsi="Times New Roman" w:cs="Times New Roman"/>
          <w:i/>
          <w:iCs/>
          <w:sz w:val="24"/>
          <w:szCs w:val="24"/>
        </w:rPr>
        <w:t>Not have a monitor or temporary management placed upon the facility by the Department;</w:t>
      </w:r>
    </w:p>
    <w:p w14:paraId="67106AE8" w14:textId="77777777" w:rsidR="00950B31" w:rsidRPr="00950B31" w:rsidRDefault="00950B31" w:rsidP="00A3123D">
      <w:pPr>
        <w:spacing w:after="0" w:line="240" w:lineRule="auto"/>
        <w:rPr>
          <w:rFonts w:ascii="Times New Roman" w:hAnsi="Times New Roman" w:cs="Times New Roman"/>
          <w:sz w:val="24"/>
          <w:szCs w:val="24"/>
        </w:rPr>
      </w:pPr>
    </w:p>
    <w:p w14:paraId="7BE230E7" w14:textId="77777777" w:rsidR="00950B31" w:rsidRPr="00950B31" w:rsidRDefault="00950B31" w:rsidP="00950B31">
      <w:pPr>
        <w:spacing w:after="0" w:line="240" w:lineRule="auto"/>
        <w:ind w:left="1440"/>
        <w:rPr>
          <w:rFonts w:ascii="Times New Roman" w:hAnsi="Times New Roman" w:cs="Times New Roman"/>
          <w:sz w:val="24"/>
          <w:szCs w:val="24"/>
        </w:rPr>
      </w:pPr>
      <w:r w:rsidRPr="00950B31">
        <w:rPr>
          <w:rFonts w:ascii="Times New Roman" w:hAnsi="Times New Roman" w:cs="Times New Roman"/>
          <w:sz w:val="24"/>
          <w:szCs w:val="24"/>
        </w:rPr>
        <w:t>8)</w:t>
      </w:r>
      <w:r w:rsidRPr="00950B31">
        <w:rPr>
          <w:rFonts w:ascii="Times New Roman" w:hAnsi="Times New Roman" w:cs="Times New Roman"/>
          <w:sz w:val="24"/>
          <w:szCs w:val="24"/>
        </w:rPr>
        <w:tab/>
      </w:r>
      <w:r w:rsidRPr="00950B31">
        <w:rPr>
          <w:rFonts w:ascii="Times New Roman" w:hAnsi="Times New Roman" w:cs="Times New Roman"/>
          <w:i/>
          <w:iCs/>
          <w:sz w:val="24"/>
          <w:szCs w:val="24"/>
        </w:rPr>
        <w:t>Not have provided the Department with a notice of imminent closure; and</w:t>
      </w:r>
    </w:p>
    <w:p w14:paraId="2F7AF9F7" w14:textId="77777777" w:rsidR="00950B31" w:rsidRPr="00950B31" w:rsidRDefault="00950B31" w:rsidP="00A3123D">
      <w:pPr>
        <w:spacing w:after="0" w:line="240" w:lineRule="auto"/>
        <w:rPr>
          <w:rFonts w:ascii="Times New Roman" w:hAnsi="Times New Roman" w:cs="Times New Roman"/>
          <w:sz w:val="24"/>
          <w:szCs w:val="24"/>
        </w:rPr>
      </w:pPr>
    </w:p>
    <w:p w14:paraId="1BD44FE0" w14:textId="5BF8440F" w:rsidR="00950B31" w:rsidRPr="00950B31" w:rsidRDefault="00950B31" w:rsidP="00950B31">
      <w:pPr>
        <w:spacing w:after="0" w:line="240" w:lineRule="auto"/>
        <w:ind w:left="2160" w:hanging="720"/>
        <w:rPr>
          <w:rFonts w:ascii="Times New Roman" w:hAnsi="Times New Roman" w:cs="Times New Roman"/>
          <w:sz w:val="24"/>
          <w:szCs w:val="24"/>
        </w:rPr>
      </w:pPr>
      <w:r w:rsidRPr="00950B31">
        <w:rPr>
          <w:rFonts w:ascii="Times New Roman" w:hAnsi="Times New Roman" w:cs="Times New Roman"/>
          <w:sz w:val="24"/>
          <w:szCs w:val="24"/>
        </w:rPr>
        <w:t>9)</w:t>
      </w:r>
      <w:r w:rsidRPr="00950B31">
        <w:rPr>
          <w:rFonts w:ascii="Times New Roman" w:hAnsi="Times New Roman" w:cs="Times New Roman"/>
          <w:sz w:val="24"/>
          <w:szCs w:val="24"/>
        </w:rPr>
        <w:tab/>
      </w:r>
      <w:r w:rsidRPr="00950B31">
        <w:rPr>
          <w:rFonts w:ascii="Times New Roman" w:hAnsi="Times New Roman" w:cs="Times New Roman"/>
          <w:i/>
          <w:iCs/>
          <w:sz w:val="24"/>
          <w:szCs w:val="24"/>
        </w:rPr>
        <w:t xml:space="preserve">Not have a termination action initiated by the federal Centers for Medicare and Medicaid Services or the Department for failing to comply </w:t>
      </w:r>
      <w:r w:rsidRPr="00950B31">
        <w:rPr>
          <w:rFonts w:ascii="Times New Roman" w:hAnsi="Times New Roman" w:cs="Times New Roman"/>
          <w:i/>
          <w:iCs/>
          <w:sz w:val="24"/>
          <w:szCs w:val="24"/>
        </w:rPr>
        <w:lastRenderedPageBreak/>
        <w:t>with minimum regulatory or licensure requirements.</w:t>
      </w:r>
      <w:r w:rsidRPr="00950B31">
        <w:rPr>
          <w:rFonts w:ascii="Times New Roman" w:hAnsi="Times New Roman" w:cs="Times New Roman"/>
          <w:sz w:val="24"/>
          <w:szCs w:val="24"/>
        </w:rPr>
        <w:t xml:space="preserve">  (Section 2310-434(l) of the Department of Public Health Powers and Duties Law)</w:t>
      </w:r>
    </w:p>
    <w:p w14:paraId="3B09015E" w14:textId="77777777" w:rsidR="00950B31" w:rsidRPr="00950B31" w:rsidRDefault="00950B31" w:rsidP="00A3123D">
      <w:pPr>
        <w:spacing w:after="0" w:line="240" w:lineRule="auto"/>
        <w:rPr>
          <w:rFonts w:ascii="Times New Roman" w:hAnsi="Times New Roman" w:cs="Times New Roman"/>
          <w:sz w:val="24"/>
          <w:szCs w:val="24"/>
        </w:rPr>
      </w:pPr>
    </w:p>
    <w:p w14:paraId="63864771" w14:textId="5E57C891" w:rsidR="00950B31" w:rsidRPr="00950B31" w:rsidRDefault="00950B31" w:rsidP="00950B31">
      <w:pPr>
        <w:spacing w:after="0" w:line="240" w:lineRule="auto"/>
        <w:ind w:left="1440" w:hanging="720"/>
        <w:rPr>
          <w:rFonts w:ascii="Times New Roman" w:hAnsi="Times New Roman" w:cs="Times New Roman"/>
          <w:sz w:val="24"/>
          <w:szCs w:val="24"/>
        </w:rPr>
      </w:pPr>
      <w:r w:rsidRPr="00950B31">
        <w:rPr>
          <w:rFonts w:ascii="Times New Roman" w:hAnsi="Times New Roman" w:cs="Times New Roman"/>
          <w:sz w:val="24"/>
          <w:szCs w:val="24"/>
        </w:rPr>
        <w:t>b)</w:t>
      </w:r>
      <w:r w:rsidRPr="00950B31">
        <w:rPr>
          <w:rFonts w:ascii="Times New Roman" w:hAnsi="Times New Roman" w:cs="Times New Roman"/>
          <w:sz w:val="24"/>
          <w:szCs w:val="24"/>
        </w:rPr>
        <w:tab/>
      </w:r>
      <w:r w:rsidRPr="00950B31">
        <w:rPr>
          <w:rFonts w:ascii="Times New Roman" w:hAnsi="Times New Roman" w:cs="Times New Roman"/>
          <w:i/>
          <w:iCs/>
          <w:sz w:val="24"/>
          <w:szCs w:val="24"/>
        </w:rPr>
        <w:t xml:space="preserve">A facility that does not meet the requirements of </w:t>
      </w:r>
      <w:r w:rsidRPr="003A2D51">
        <w:rPr>
          <w:rFonts w:ascii="Times New Roman" w:hAnsi="Times New Roman" w:cs="Times New Roman"/>
          <w:sz w:val="24"/>
          <w:szCs w:val="24"/>
        </w:rPr>
        <w:t>subsection (a)</w:t>
      </w:r>
      <w:r w:rsidRPr="00950B31">
        <w:rPr>
          <w:rFonts w:ascii="Times New Roman" w:hAnsi="Times New Roman" w:cs="Times New Roman"/>
          <w:i/>
          <w:iCs/>
          <w:sz w:val="24"/>
          <w:szCs w:val="24"/>
        </w:rPr>
        <w:t xml:space="preserve"> shall cease its new employment training, education, or onboarding of any employee under the Program.  The facility may resume its new employment training, education, or onboarding of an employee under the Program once the Department determines that the facility is in substantial compliance with </w:t>
      </w:r>
      <w:r w:rsidRPr="00950B31">
        <w:rPr>
          <w:rFonts w:ascii="Times New Roman" w:hAnsi="Times New Roman" w:cs="Times New Roman"/>
          <w:sz w:val="24"/>
          <w:szCs w:val="24"/>
        </w:rPr>
        <w:t>subsection (a).  (Section 2310-434(m) of the Department of Public Health Powers and Duties Law)</w:t>
      </w:r>
    </w:p>
    <w:p w14:paraId="316FA127" w14:textId="77777777" w:rsidR="00950B31" w:rsidRPr="00950B31" w:rsidRDefault="00950B31" w:rsidP="00A3123D">
      <w:pPr>
        <w:spacing w:after="0" w:line="240" w:lineRule="auto"/>
        <w:rPr>
          <w:rFonts w:ascii="Times New Roman" w:hAnsi="Times New Roman" w:cs="Times New Roman"/>
          <w:sz w:val="24"/>
          <w:szCs w:val="24"/>
        </w:rPr>
      </w:pPr>
    </w:p>
    <w:p w14:paraId="22862C9D" w14:textId="77777777" w:rsidR="00950B31" w:rsidRPr="00950B31" w:rsidRDefault="00950B31" w:rsidP="00950B31">
      <w:pPr>
        <w:spacing w:after="0" w:line="240" w:lineRule="auto"/>
        <w:ind w:left="720"/>
        <w:rPr>
          <w:rFonts w:ascii="Times New Roman" w:hAnsi="Times New Roman" w:cs="Times New Roman"/>
          <w:sz w:val="24"/>
          <w:szCs w:val="24"/>
        </w:rPr>
      </w:pPr>
      <w:r w:rsidRPr="00950B31">
        <w:rPr>
          <w:rFonts w:ascii="Times New Roman" w:hAnsi="Times New Roman" w:cs="Times New Roman"/>
          <w:sz w:val="24"/>
          <w:szCs w:val="24"/>
        </w:rPr>
        <w:t>c)</w:t>
      </w:r>
      <w:r w:rsidRPr="00950B31">
        <w:rPr>
          <w:rFonts w:ascii="Times New Roman" w:hAnsi="Times New Roman" w:cs="Times New Roman"/>
          <w:sz w:val="24"/>
          <w:szCs w:val="24"/>
        </w:rPr>
        <w:tab/>
        <w:t>A facility shall submit the following information to the Department:</w:t>
      </w:r>
    </w:p>
    <w:p w14:paraId="106A358A" w14:textId="77777777" w:rsidR="00950B31" w:rsidRPr="00950B31" w:rsidRDefault="00950B31" w:rsidP="00950B31">
      <w:pPr>
        <w:spacing w:after="0" w:line="240" w:lineRule="auto"/>
        <w:rPr>
          <w:rFonts w:ascii="Times New Roman" w:hAnsi="Times New Roman" w:cs="Times New Roman"/>
          <w:sz w:val="24"/>
          <w:szCs w:val="24"/>
        </w:rPr>
      </w:pPr>
    </w:p>
    <w:p w14:paraId="5594B2F1" w14:textId="77777777" w:rsidR="00950B31" w:rsidRPr="00950B31" w:rsidRDefault="00950B31" w:rsidP="00950B31">
      <w:pPr>
        <w:spacing w:after="0" w:line="240" w:lineRule="auto"/>
        <w:ind w:left="1440"/>
        <w:rPr>
          <w:rFonts w:ascii="Times New Roman" w:hAnsi="Times New Roman" w:cs="Times New Roman"/>
          <w:sz w:val="24"/>
          <w:szCs w:val="24"/>
        </w:rPr>
      </w:pPr>
      <w:r w:rsidRPr="00950B31">
        <w:rPr>
          <w:rFonts w:ascii="Times New Roman" w:hAnsi="Times New Roman" w:cs="Times New Roman"/>
          <w:sz w:val="24"/>
          <w:szCs w:val="24"/>
        </w:rPr>
        <w:t>1)</w:t>
      </w:r>
      <w:r w:rsidRPr="00950B31">
        <w:rPr>
          <w:rFonts w:ascii="Times New Roman" w:hAnsi="Times New Roman" w:cs="Times New Roman"/>
          <w:sz w:val="24"/>
          <w:szCs w:val="24"/>
        </w:rPr>
        <w:tab/>
      </w:r>
      <w:r w:rsidRPr="00950B31">
        <w:rPr>
          <w:rFonts w:ascii="Times New Roman" w:hAnsi="Times New Roman" w:cs="Times New Roman"/>
          <w:i/>
          <w:iCs/>
          <w:sz w:val="24"/>
          <w:szCs w:val="24"/>
        </w:rPr>
        <w:t xml:space="preserve">The number of certified nursing assistants employed </w:t>
      </w:r>
      <w:r w:rsidRPr="003A2D51">
        <w:rPr>
          <w:rFonts w:ascii="Times New Roman" w:hAnsi="Times New Roman" w:cs="Times New Roman"/>
          <w:sz w:val="24"/>
          <w:szCs w:val="24"/>
        </w:rPr>
        <w:t>by the facility;</w:t>
      </w:r>
    </w:p>
    <w:p w14:paraId="44A1B027" w14:textId="77777777" w:rsidR="00950B31" w:rsidRPr="00950B31" w:rsidRDefault="00950B31" w:rsidP="00A3123D">
      <w:pPr>
        <w:spacing w:after="0" w:line="240" w:lineRule="auto"/>
        <w:rPr>
          <w:rFonts w:ascii="Times New Roman" w:hAnsi="Times New Roman" w:cs="Times New Roman"/>
          <w:sz w:val="24"/>
          <w:szCs w:val="24"/>
        </w:rPr>
      </w:pPr>
    </w:p>
    <w:p w14:paraId="09EF9187" w14:textId="77777777" w:rsidR="00950B31" w:rsidRPr="00950B31" w:rsidRDefault="00950B31" w:rsidP="00950B31">
      <w:pPr>
        <w:spacing w:after="0" w:line="240" w:lineRule="auto"/>
        <w:ind w:left="1440"/>
        <w:rPr>
          <w:rFonts w:ascii="Times New Roman" w:hAnsi="Times New Roman" w:cs="Times New Roman"/>
          <w:sz w:val="24"/>
          <w:szCs w:val="24"/>
        </w:rPr>
      </w:pPr>
      <w:r w:rsidRPr="00950B31">
        <w:rPr>
          <w:rFonts w:ascii="Times New Roman" w:hAnsi="Times New Roman" w:cs="Times New Roman"/>
          <w:sz w:val="24"/>
          <w:szCs w:val="24"/>
        </w:rPr>
        <w:t>2)</w:t>
      </w:r>
      <w:r w:rsidRPr="00950B31">
        <w:rPr>
          <w:rFonts w:ascii="Times New Roman" w:hAnsi="Times New Roman" w:cs="Times New Roman"/>
          <w:sz w:val="24"/>
          <w:szCs w:val="24"/>
        </w:rPr>
        <w:tab/>
      </w:r>
      <w:r w:rsidRPr="00950B31">
        <w:rPr>
          <w:rFonts w:ascii="Times New Roman" w:hAnsi="Times New Roman" w:cs="Times New Roman"/>
          <w:i/>
          <w:iCs/>
          <w:sz w:val="24"/>
          <w:szCs w:val="24"/>
        </w:rPr>
        <w:t>The number of persons who began participation in the Program;</w:t>
      </w:r>
    </w:p>
    <w:p w14:paraId="46AE94DA" w14:textId="77777777" w:rsidR="00950B31" w:rsidRPr="00950B31" w:rsidRDefault="00950B31" w:rsidP="00A3123D">
      <w:pPr>
        <w:spacing w:after="0" w:line="240" w:lineRule="auto"/>
        <w:rPr>
          <w:rFonts w:ascii="Times New Roman" w:hAnsi="Times New Roman" w:cs="Times New Roman"/>
          <w:sz w:val="24"/>
          <w:szCs w:val="24"/>
        </w:rPr>
      </w:pPr>
    </w:p>
    <w:p w14:paraId="32913A80" w14:textId="1B260131" w:rsidR="00950B31" w:rsidRPr="00950B31" w:rsidRDefault="00950B31" w:rsidP="00950B31">
      <w:pPr>
        <w:spacing w:after="0" w:line="240" w:lineRule="auto"/>
        <w:ind w:left="1440"/>
        <w:rPr>
          <w:rFonts w:ascii="Times New Roman" w:hAnsi="Times New Roman" w:cs="Times New Roman"/>
          <w:sz w:val="24"/>
          <w:szCs w:val="24"/>
        </w:rPr>
      </w:pPr>
      <w:r w:rsidRPr="00950B31">
        <w:rPr>
          <w:rFonts w:ascii="Times New Roman" w:hAnsi="Times New Roman" w:cs="Times New Roman"/>
          <w:sz w:val="24"/>
          <w:szCs w:val="24"/>
        </w:rPr>
        <w:t>3)</w:t>
      </w:r>
      <w:r w:rsidRPr="00950B31">
        <w:rPr>
          <w:rFonts w:ascii="Times New Roman" w:hAnsi="Times New Roman" w:cs="Times New Roman"/>
          <w:sz w:val="24"/>
          <w:szCs w:val="24"/>
        </w:rPr>
        <w:tab/>
      </w:r>
      <w:r w:rsidRPr="00950B31">
        <w:rPr>
          <w:rFonts w:ascii="Times New Roman" w:hAnsi="Times New Roman" w:cs="Times New Roman"/>
          <w:i/>
          <w:iCs/>
          <w:sz w:val="24"/>
          <w:szCs w:val="24"/>
        </w:rPr>
        <w:t xml:space="preserve">The number of persons who successfully completed the Program; </w:t>
      </w:r>
    </w:p>
    <w:p w14:paraId="087E0909" w14:textId="77777777" w:rsidR="00950B31" w:rsidRPr="00950B31" w:rsidRDefault="00950B31" w:rsidP="00A3123D">
      <w:pPr>
        <w:spacing w:after="0" w:line="240" w:lineRule="auto"/>
        <w:rPr>
          <w:rFonts w:ascii="Times New Roman" w:hAnsi="Times New Roman" w:cs="Times New Roman"/>
          <w:sz w:val="24"/>
          <w:szCs w:val="24"/>
        </w:rPr>
      </w:pPr>
    </w:p>
    <w:p w14:paraId="662D4B26" w14:textId="68B649B3" w:rsidR="00950B31" w:rsidRPr="00950B31" w:rsidRDefault="00950B31" w:rsidP="00950B31">
      <w:pPr>
        <w:spacing w:after="0" w:line="240" w:lineRule="auto"/>
        <w:ind w:left="2160" w:hanging="720"/>
        <w:rPr>
          <w:rFonts w:ascii="Times New Roman" w:hAnsi="Times New Roman" w:cs="Times New Roman"/>
          <w:sz w:val="24"/>
          <w:szCs w:val="24"/>
        </w:rPr>
      </w:pPr>
      <w:r w:rsidRPr="00950B31">
        <w:rPr>
          <w:rFonts w:ascii="Times New Roman" w:hAnsi="Times New Roman" w:cs="Times New Roman"/>
          <w:sz w:val="24"/>
          <w:szCs w:val="24"/>
        </w:rPr>
        <w:t>4)</w:t>
      </w:r>
      <w:r w:rsidRPr="00950B31">
        <w:rPr>
          <w:rFonts w:ascii="Times New Roman" w:hAnsi="Times New Roman" w:cs="Times New Roman"/>
          <w:sz w:val="24"/>
          <w:szCs w:val="24"/>
        </w:rPr>
        <w:tab/>
      </w:r>
      <w:r w:rsidRPr="00950B31">
        <w:rPr>
          <w:rFonts w:ascii="Times New Roman" w:hAnsi="Times New Roman" w:cs="Times New Roman"/>
          <w:i/>
          <w:iCs/>
          <w:sz w:val="24"/>
          <w:szCs w:val="24"/>
        </w:rPr>
        <w:t>The number of persons who continue employment in a long-term care services or facility.</w:t>
      </w:r>
      <w:r w:rsidRPr="00950B31">
        <w:rPr>
          <w:rFonts w:ascii="Times New Roman" w:hAnsi="Times New Roman" w:cs="Times New Roman"/>
          <w:sz w:val="24"/>
          <w:szCs w:val="24"/>
        </w:rPr>
        <w:t xml:space="preserve">  (Section 2310-434(n) of the Department of Public Health Powers and Duties Law)</w:t>
      </w:r>
      <w:r w:rsidR="003A2D51">
        <w:rPr>
          <w:rFonts w:ascii="Times New Roman" w:hAnsi="Times New Roman" w:cs="Times New Roman"/>
          <w:sz w:val="24"/>
          <w:szCs w:val="24"/>
        </w:rPr>
        <w:t>;</w:t>
      </w:r>
    </w:p>
    <w:p w14:paraId="72A8E970" w14:textId="77777777" w:rsidR="00950B31" w:rsidRPr="00950B31" w:rsidRDefault="00950B31" w:rsidP="00A3123D">
      <w:pPr>
        <w:spacing w:after="0" w:line="240" w:lineRule="auto"/>
        <w:rPr>
          <w:rFonts w:ascii="Times New Roman" w:hAnsi="Times New Roman" w:cs="Times New Roman"/>
          <w:sz w:val="24"/>
          <w:szCs w:val="24"/>
        </w:rPr>
      </w:pPr>
    </w:p>
    <w:p w14:paraId="55105876" w14:textId="21C88B7C" w:rsidR="00950B31" w:rsidRPr="00950B31" w:rsidRDefault="00950B31" w:rsidP="003A2D51">
      <w:pPr>
        <w:spacing w:after="0" w:line="240" w:lineRule="auto"/>
        <w:ind w:left="2160" w:hanging="720"/>
        <w:rPr>
          <w:rFonts w:ascii="Times New Roman" w:hAnsi="Times New Roman" w:cs="Times New Roman"/>
          <w:sz w:val="24"/>
          <w:szCs w:val="24"/>
        </w:rPr>
      </w:pPr>
      <w:r w:rsidRPr="00950B31">
        <w:rPr>
          <w:rFonts w:ascii="Times New Roman" w:hAnsi="Times New Roman" w:cs="Times New Roman"/>
          <w:sz w:val="24"/>
          <w:szCs w:val="24"/>
        </w:rPr>
        <w:t>5)</w:t>
      </w:r>
      <w:r w:rsidRPr="00950B31">
        <w:rPr>
          <w:rFonts w:ascii="Times New Roman" w:hAnsi="Times New Roman" w:cs="Times New Roman"/>
          <w:sz w:val="24"/>
          <w:szCs w:val="24"/>
        </w:rPr>
        <w:tab/>
        <w:t>Date of entry into a Basic Nursing Assistant Training Program (</w:t>
      </w:r>
      <w:proofErr w:type="spellStart"/>
      <w:r w:rsidRPr="00950B31">
        <w:rPr>
          <w:rFonts w:ascii="Times New Roman" w:hAnsi="Times New Roman" w:cs="Times New Roman"/>
          <w:sz w:val="24"/>
          <w:szCs w:val="24"/>
        </w:rPr>
        <w:t>BNATP</w:t>
      </w:r>
      <w:proofErr w:type="spellEnd"/>
      <w:r w:rsidRPr="00950B31">
        <w:rPr>
          <w:rFonts w:ascii="Times New Roman" w:hAnsi="Times New Roman" w:cs="Times New Roman"/>
          <w:sz w:val="24"/>
          <w:szCs w:val="24"/>
        </w:rPr>
        <w:t>)</w:t>
      </w:r>
      <w:r w:rsidR="003A2D51">
        <w:rPr>
          <w:rFonts w:ascii="Times New Roman" w:hAnsi="Times New Roman" w:cs="Times New Roman"/>
          <w:sz w:val="24"/>
          <w:szCs w:val="24"/>
        </w:rPr>
        <w:t>; and</w:t>
      </w:r>
    </w:p>
    <w:p w14:paraId="6F1E7A8F" w14:textId="77777777" w:rsidR="00950B31" w:rsidRPr="00950B31" w:rsidRDefault="00950B31" w:rsidP="00A3123D">
      <w:pPr>
        <w:spacing w:after="0" w:line="240" w:lineRule="auto"/>
        <w:rPr>
          <w:rFonts w:ascii="Times New Roman" w:hAnsi="Times New Roman" w:cs="Times New Roman"/>
          <w:sz w:val="24"/>
          <w:szCs w:val="24"/>
        </w:rPr>
      </w:pPr>
    </w:p>
    <w:p w14:paraId="7F50BC07" w14:textId="77777777" w:rsidR="00950B31" w:rsidRPr="00950B31" w:rsidRDefault="00950B31" w:rsidP="00950B31">
      <w:pPr>
        <w:spacing w:after="0" w:line="240" w:lineRule="auto"/>
        <w:ind w:left="2160" w:hanging="720"/>
        <w:rPr>
          <w:rFonts w:ascii="Times New Roman" w:hAnsi="Times New Roman" w:cs="Times New Roman"/>
          <w:sz w:val="24"/>
          <w:szCs w:val="24"/>
        </w:rPr>
      </w:pPr>
      <w:r w:rsidRPr="00950B31">
        <w:rPr>
          <w:rFonts w:ascii="Times New Roman" w:hAnsi="Times New Roman" w:cs="Times New Roman"/>
          <w:sz w:val="24"/>
          <w:szCs w:val="24"/>
        </w:rPr>
        <w:t>6)</w:t>
      </w:r>
      <w:r w:rsidRPr="00950B31">
        <w:rPr>
          <w:rFonts w:ascii="Times New Roman" w:hAnsi="Times New Roman" w:cs="Times New Roman"/>
          <w:sz w:val="24"/>
          <w:szCs w:val="24"/>
        </w:rPr>
        <w:tab/>
        <w:t xml:space="preserve">Date of completion of </w:t>
      </w:r>
      <w:proofErr w:type="spellStart"/>
      <w:r w:rsidRPr="00950B31">
        <w:rPr>
          <w:rFonts w:ascii="Times New Roman" w:hAnsi="Times New Roman" w:cs="Times New Roman"/>
          <w:sz w:val="24"/>
          <w:szCs w:val="24"/>
        </w:rPr>
        <w:t>BNATP</w:t>
      </w:r>
      <w:proofErr w:type="spellEnd"/>
      <w:r w:rsidRPr="00950B31">
        <w:rPr>
          <w:rFonts w:ascii="Times New Roman" w:hAnsi="Times New Roman" w:cs="Times New Roman"/>
          <w:sz w:val="24"/>
          <w:szCs w:val="24"/>
        </w:rPr>
        <w:t>, if the intern has already completed the program.</w:t>
      </w:r>
    </w:p>
    <w:p w14:paraId="574A50F4" w14:textId="77777777" w:rsidR="00950B31" w:rsidRPr="00950B31" w:rsidRDefault="00950B31" w:rsidP="00950B31">
      <w:pPr>
        <w:spacing w:after="0" w:line="240" w:lineRule="auto"/>
        <w:rPr>
          <w:rFonts w:ascii="Times New Roman" w:hAnsi="Times New Roman" w:cs="Times New Roman"/>
          <w:sz w:val="24"/>
          <w:szCs w:val="24"/>
        </w:rPr>
      </w:pPr>
    </w:p>
    <w:p w14:paraId="59107695" w14:textId="34364EDD" w:rsidR="00950B31" w:rsidRPr="00950B31" w:rsidRDefault="00950B31" w:rsidP="00950B31">
      <w:pPr>
        <w:spacing w:after="0" w:line="240" w:lineRule="auto"/>
        <w:ind w:left="1440" w:hanging="720"/>
        <w:rPr>
          <w:rFonts w:ascii="Times New Roman" w:hAnsi="Times New Roman" w:cs="Times New Roman"/>
          <w:sz w:val="24"/>
          <w:szCs w:val="24"/>
        </w:rPr>
      </w:pPr>
      <w:r w:rsidRPr="00950B31">
        <w:rPr>
          <w:rFonts w:ascii="Times New Roman" w:hAnsi="Times New Roman" w:cs="Times New Roman"/>
          <w:sz w:val="24"/>
          <w:szCs w:val="24"/>
        </w:rPr>
        <w:t>d)</w:t>
      </w:r>
      <w:r w:rsidRPr="00950B31">
        <w:rPr>
          <w:rFonts w:ascii="Times New Roman" w:hAnsi="Times New Roman" w:cs="Times New Roman"/>
          <w:sz w:val="24"/>
          <w:szCs w:val="24"/>
        </w:rPr>
        <w:tab/>
      </w:r>
      <w:r w:rsidRPr="00950B31">
        <w:rPr>
          <w:rFonts w:ascii="Times New Roman" w:hAnsi="Times New Roman" w:cs="Times New Roman"/>
          <w:i/>
          <w:iCs/>
          <w:sz w:val="24"/>
          <w:szCs w:val="24"/>
        </w:rPr>
        <w:t xml:space="preserve">Failure to submit the information required </w:t>
      </w:r>
      <w:r w:rsidRPr="003A2D51">
        <w:rPr>
          <w:rFonts w:ascii="Times New Roman" w:hAnsi="Times New Roman" w:cs="Times New Roman"/>
          <w:sz w:val="24"/>
          <w:szCs w:val="24"/>
        </w:rPr>
        <w:t>in subsection (c)</w:t>
      </w:r>
      <w:r w:rsidRPr="00950B31">
        <w:rPr>
          <w:rFonts w:ascii="Times New Roman" w:hAnsi="Times New Roman" w:cs="Times New Roman"/>
          <w:i/>
          <w:iCs/>
          <w:sz w:val="24"/>
          <w:szCs w:val="24"/>
        </w:rPr>
        <w:t xml:space="preserve"> shall result in suspension of the facility</w:t>
      </w:r>
      <w:r>
        <w:rPr>
          <w:rFonts w:ascii="Times New Roman" w:hAnsi="Times New Roman" w:cs="Times New Roman"/>
          <w:i/>
          <w:iCs/>
          <w:sz w:val="24"/>
          <w:szCs w:val="24"/>
        </w:rPr>
        <w:t>'</w:t>
      </w:r>
      <w:r w:rsidRPr="00950B31">
        <w:rPr>
          <w:rFonts w:ascii="Times New Roman" w:hAnsi="Times New Roman" w:cs="Times New Roman"/>
          <w:i/>
          <w:iCs/>
          <w:sz w:val="24"/>
          <w:szCs w:val="24"/>
        </w:rPr>
        <w:t>s Program</w:t>
      </w:r>
      <w:r w:rsidRPr="00950B31">
        <w:rPr>
          <w:rFonts w:ascii="Times New Roman" w:hAnsi="Times New Roman" w:cs="Times New Roman"/>
          <w:sz w:val="24"/>
          <w:szCs w:val="24"/>
        </w:rPr>
        <w:t xml:space="preserve"> until the information is provided and accepted by the Department.  (Section 2310-434(n) of the Department of Public Health Powers and Duties Law)</w:t>
      </w:r>
    </w:p>
    <w:p w14:paraId="67A21914" w14:textId="77777777" w:rsidR="00950B31" w:rsidRPr="00950B31" w:rsidRDefault="00950B31" w:rsidP="00A3123D">
      <w:pPr>
        <w:spacing w:after="0" w:line="240" w:lineRule="auto"/>
        <w:rPr>
          <w:rFonts w:ascii="Times New Roman" w:hAnsi="Times New Roman" w:cs="Times New Roman"/>
          <w:sz w:val="24"/>
          <w:szCs w:val="24"/>
        </w:rPr>
      </w:pPr>
    </w:p>
    <w:p w14:paraId="50A90422" w14:textId="543CFA9C" w:rsidR="00950B31" w:rsidRPr="00950B31" w:rsidRDefault="00950B31" w:rsidP="00950B31">
      <w:pPr>
        <w:spacing w:after="0" w:line="240" w:lineRule="auto"/>
        <w:ind w:left="720"/>
        <w:rPr>
          <w:rFonts w:ascii="Times New Roman" w:hAnsi="Times New Roman" w:cs="Times New Roman"/>
          <w:sz w:val="24"/>
          <w:szCs w:val="24"/>
        </w:rPr>
      </w:pPr>
      <w:r w:rsidRPr="00950B31">
        <w:rPr>
          <w:rFonts w:ascii="Times New Roman" w:hAnsi="Times New Roman" w:cs="Times New Roman"/>
          <w:sz w:val="24"/>
          <w:szCs w:val="24"/>
        </w:rPr>
        <w:t>e)</w:t>
      </w:r>
      <w:r w:rsidRPr="00950B31">
        <w:rPr>
          <w:rFonts w:ascii="Times New Roman" w:hAnsi="Times New Roman" w:cs="Times New Roman"/>
          <w:sz w:val="24"/>
          <w:szCs w:val="24"/>
        </w:rPr>
        <w:tab/>
        <w:t>This Section will be repealed effective</w:t>
      </w:r>
      <w:r w:rsidR="00822428">
        <w:rPr>
          <w:rFonts w:ascii="Times New Roman" w:hAnsi="Times New Roman" w:cs="Times New Roman"/>
          <w:sz w:val="24"/>
          <w:szCs w:val="24"/>
        </w:rPr>
        <w:t xml:space="preserve"> November 1, 2027</w:t>
      </w:r>
      <w:r w:rsidRPr="00950B31">
        <w:rPr>
          <w:rFonts w:ascii="Times New Roman" w:hAnsi="Times New Roman" w:cs="Times New Roman"/>
          <w:sz w:val="24"/>
          <w:szCs w:val="24"/>
        </w:rPr>
        <w:t>.</w:t>
      </w:r>
    </w:p>
    <w:p w14:paraId="4591EFA5" w14:textId="2EEFA506" w:rsidR="000174EB" w:rsidRDefault="000174EB" w:rsidP="00950B31">
      <w:pPr>
        <w:spacing w:after="0" w:line="240" w:lineRule="auto"/>
        <w:rPr>
          <w:rFonts w:ascii="Times New Roman" w:hAnsi="Times New Roman" w:cs="Times New Roman"/>
          <w:sz w:val="24"/>
          <w:szCs w:val="24"/>
        </w:rPr>
      </w:pPr>
    </w:p>
    <w:p w14:paraId="3A9AA0D6" w14:textId="6253818E" w:rsidR="00950B31" w:rsidRPr="00950B31" w:rsidRDefault="00950B31" w:rsidP="00950B31">
      <w:pPr>
        <w:spacing w:after="0" w:line="240" w:lineRule="auto"/>
        <w:ind w:firstLine="720"/>
        <w:rPr>
          <w:rFonts w:ascii="Times New Roman" w:hAnsi="Times New Roman" w:cs="Times New Roman"/>
          <w:sz w:val="24"/>
          <w:szCs w:val="24"/>
        </w:rPr>
      </w:pPr>
      <w:r w:rsidRPr="00950B31">
        <w:rPr>
          <w:rFonts w:ascii="Times New Roman" w:hAnsi="Times New Roman" w:cs="Times New Roman"/>
          <w:sz w:val="24"/>
          <w:szCs w:val="24"/>
        </w:rPr>
        <w:t xml:space="preserve">(Source:  Added at 48 Ill. Reg. </w:t>
      </w:r>
      <w:r w:rsidR="0003295A">
        <w:rPr>
          <w:rFonts w:ascii="Times New Roman" w:hAnsi="Times New Roman" w:cs="Times New Roman"/>
          <w:sz w:val="24"/>
          <w:szCs w:val="24"/>
        </w:rPr>
        <w:t>14747</w:t>
      </w:r>
      <w:r w:rsidRPr="00950B31">
        <w:rPr>
          <w:rFonts w:ascii="Times New Roman" w:hAnsi="Times New Roman" w:cs="Times New Roman"/>
          <w:sz w:val="24"/>
          <w:szCs w:val="24"/>
        </w:rPr>
        <w:t xml:space="preserve">, effective </w:t>
      </w:r>
      <w:r w:rsidR="0003295A">
        <w:rPr>
          <w:rFonts w:ascii="Times New Roman" w:hAnsi="Times New Roman" w:cs="Times New Roman"/>
          <w:sz w:val="24"/>
          <w:szCs w:val="24"/>
        </w:rPr>
        <w:t>September 25, 2024</w:t>
      </w:r>
      <w:r w:rsidRPr="00950B31">
        <w:rPr>
          <w:rFonts w:ascii="Times New Roman" w:hAnsi="Times New Roman" w:cs="Times New Roman"/>
          <w:sz w:val="24"/>
          <w:szCs w:val="24"/>
        </w:rPr>
        <w:t>)</w:t>
      </w:r>
    </w:p>
    <w:sectPr w:rsidR="00950B31" w:rsidRPr="00950B3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7E63" w14:textId="77777777" w:rsidR="00054034" w:rsidRDefault="00054034">
      <w:r>
        <w:separator/>
      </w:r>
    </w:p>
  </w:endnote>
  <w:endnote w:type="continuationSeparator" w:id="0">
    <w:p w14:paraId="56EEB0E0" w14:textId="77777777" w:rsidR="00054034" w:rsidRDefault="0005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56D3" w14:textId="77777777" w:rsidR="00054034" w:rsidRDefault="00054034">
      <w:r>
        <w:separator/>
      </w:r>
    </w:p>
  </w:footnote>
  <w:footnote w:type="continuationSeparator" w:id="0">
    <w:p w14:paraId="29A3CD32" w14:textId="77777777" w:rsidR="00054034" w:rsidRDefault="00054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3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95A"/>
    <w:rsid w:val="00033603"/>
    <w:rsid w:val="000351D4"/>
    <w:rsid w:val="0004011F"/>
    <w:rsid w:val="00040881"/>
    <w:rsid w:val="00042314"/>
    <w:rsid w:val="000459BB"/>
    <w:rsid w:val="00050531"/>
    <w:rsid w:val="00054034"/>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2559"/>
    <w:rsid w:val="00153DEA"/>
    <w:rsid w:val="00154F65"/>
    <w:rsid w:val="00155217"/>
    <w:rsid w:val="00155905"/>
    <w:rsid w:val="00163EEE"/>
    <w:rsid w:val="00164756"/>
    <w:rsid w:val="00165CF9"/>
    <w:rsid w:val="00171A1E"/>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2D51"/>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4603"/>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0B31"/>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001"/>
    <w:rsid w:val="00A26B95"/>
    <w:rsid w:val="00A3123D"/>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F3C90"/>
  <w15:chartTrackingRefBased/>
  <w15:docId w15:val="{598DC52C-7DFC-4293-9F55-BE501FDB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B3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2024-09-16T15:23:00Z</dcterms:created>
  <dcterms:modified xsi:type="dcterms:W3CDTF">2024-10-10T16:27:00Z</dcterms:modified>
</cp:coreProperties>
</file>