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E7" w:rsidRPr="00E700D2" w:rsidRDefault="003F3FE7" w:rsidP="005E04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04F1" w:rsidRPr="00E700D2" w:rsidRDefault="005E04F1" w:rsidP="005E04F1">
      <w:pPr>
        <w:widowControl w:val="0"/>
        <w:autoSpaceDE w:val="0"/>
        <w:autoSpaceDN w:val="0"/>
        <w:adjustRightInd w:val="0"/>
      </w:pPr>
      <w:r w:rsidRPr="00E700D2">
        <w:rPr>
          <w:b/>
          <w:bCs/>
        </w:rPr>
        <w:t>Section 395.140  Inactive Status</w:t>
      </w:r>
      <w:r w:rsidRPr="00E700D2">
        <w:t xml:space="preserve"> </w:t>
      </w:r>
    </w:p>
    <w:p w:rsidR="005E04F1" w:rsidRPr="00E700D2" w:rsidRDefault="005E04F1" w:rsidP="005E04F1">
      <w:pPr>
        <w:widowControl w:val="0"/>
        <w:autoSpaceDE w:val="0"/>
        <w:autoSpaceDN w:val="0"/>
        <w:adjustRightInd w:val="0"/>
      </w:pPr>
    </w:p>
    <w:p w:rsidR="005E04F1" w:rsidRPr="00E700D2" w:rsidRDefault="005E04F1" w:rsidP="005E04F1">
      <w:pPr>
        <w:widowControl w:val="0"/>
        <w:autoSpaceDE w:val="0"/>
        <w:autoSpaceDN w:val="0"/>
        <w:adjustRightInd w:val="0"/>
        <w:ind w:left="1440" w:hanging="720"/>
      </w:pPr>
      <w:r w:rsidRPr="00E700D2">
        <w:t>a)</w:t>
      </w:r>
      <w:r w:rsidRPr="00E700D2">
        <w:tab/>
        <w:t>The Department</w:t>
      </w:r>
      <w:r w:rsidR="00087CF7" w:rsidRPr="00E700D2">
        <w:t xml:space="preserve"> </w:t>
      </w:r>
      <w:r w:rsidR="00390E07" w:rsidRPr="00E700D2">
        <w:t xml:space="preserve">or </w:t>
      </w:r>
      <w:r w:rsidR="00087CF7" w:rsidRPr="00E700D2">
        <w:t>DHS-DD</w:t>
      </w:r>
      <w:r w:rsidRPr="00E700D2">
        <w:t xml:space="preserve"> shall place an approved training program on inactive status upon receipt of a written request from the program sponsor for </w:t>
      </w:r>
      <w:r w:rsidR="00ED2151" w:rsidRPr="00E700D2">
        <w:t>placement on inactive status</w:t>
      </w:r>
      <w:r w:rsidRPr="00E700D2">
        <w:t xml:space="preserve"> or if there has been no program activity </w:t>
      </w:r>
      <w:r w:rsidR="00ED2151" w:rsidRPr="00E700D2">
        <w:t>for 24 consecutive months</w:t>
      </w:r>
      <w:r w:rsidRPr="00E700D2">
        <w:t xml:space="preserve">. </w:t>
      </w:r>
    </w:p>
    <w:p w:rsidR="00970256" w:rsidRPr="00E700D2" w:rsidRDefault="00970256" w:rsidP="005E04F1">
      <w:pPr>
        <w:widowControl w:val="0"/>
        <w:autoSpaceDE w:val="0"/>
        <w:autoSpaceDN w:val="0"/>
        <w:adjustRightInd w:val="0"/>
        <w:ind w:left="1440" w:hanging="720"/>
      </w:pPr>
    </w:p>
    <w:p w:rsidR="005E04F1" w:rsidRPr="00E700D2" w:rsidRDefault="00ED2151" w:rsidP="005E04F1">
      <w:pPr>
        <w:widowControl w:val="0"/>
        <w:autoSpaceDE w:val="0"/>
        <w:autoSpaceDN w:val="0"/>
        <w:adjustRightInd w:val="0"/>
        <w:ind w:left="1440" w:hanging="720"/>
      </w:pPr>
      <w:r w:rsidRPr="00E700D2">
        <w:t>b)</w:t>
      </w:r>
      <w:r w:rsidR="005E04F1" w:rsidRPr="00E700D2">
        <w:tab/>
      </w:r>
      <w:r w:rsidRPr="00E700D2">
        <w:t>To apply for a return to active status, an</w:t>
      </w:r>
      <w:r w:rsidR="005E04F1" w:rsidRPr="00E700D2">
        <w:t xml:space="preserve"> approved training program that has been on inactive status shall submit </w:t>
      </w:r>
      <w:r w:rsidRPr="00E700D2">
        <w:t>an application and materials</w:t>
      </w:r>
      <w:r w:rsidR="005E04F1" w:rsidRPr="00E700D2">
        <w:t xml:space="preserve"> as required in Section 395.110. </w:t>
      </w:r>
    </w:p>
    <w:p w:rsidR="00970256" w:rsidRPr="00E700D2" w:rsidRDefault="00970256" w:rsidP="005E04F1">
      <w:pPr>
        <w:widowControl w:val="0"/>
        <w:autoSpaceDE w:val="0"/>
        <w:autoSpaceDN w:val="0"/>
        <w:adjustRightInd w:val="0"/>
        <w:ind w:left="1440" w:hanging="720"/>
      </w:pPr>
    </w:p>
    <w:p w:rsidR="005E04F1" w:rsidRPr="00E700D2" w:rsidRDefault="00ED2151" w:rsidP="005E04F1">
      <w:pPr>
        <w:widowControl w:val="0"/>
        <w:autoSpaceDE w:val="0"/>
        <w:autoSpaceDN w:val="0"/>
        <w:adjustRightInd w:val="0"/>
        <w:ind w:left="1440" w:hanging="720"/>
      </w:pPr>
      <w:r w:rsidRPr="00E700D2">
        <w:t>c)</w:t>
      </w:r>
      <w:r w:rsidR="005E04F1" w:rsidRPr="00E700D2">
        <w:tab/>
        <w:t xml:space="preserve">The request for return to active status </w:t>
      </w:r>
      <w:r w:rsidRPr="00E700D2">
        <w:t>shall</w:t>
      </w:r>
      <w:r w:rsidR="005E04F1" w:rsidRPr="00E700D2">
        <w:t xml:space="preserve"> be submitted no fewer than </w:t>
      </w:r>
      <w:r w:rsidRPr="00E700D2">
        <w:t>90</w:t>
      </w:r>
      <w:r w:rsidR="005E04F1" w:rsidRPr="00E700D2">
        <w:t xml:space="preserve"> days prior to the scheduled beginning of the program. </w:t>
      </w:r>
    </w:p>
    <w:p w:rsidR="00ED2151" w:rsidRPr="00E700D2" w:rsidRDefault="00ED2151" w:rsidP="005E04F1">
      <w:pPr>
        <w:widowControl w:val="0"/>
        <w:autoSpaceDE w:val="0"/>
        <w:autoSpaceDN w:val="0"/>
        <w:adjustRightInd w:val="0"/>
        <w:ind w:left="1440" w:hanging="720"/>
      </w:pPr>
    </w:p>
    <w:p w:rsidR="00ED2151" w:rsidRPr="00E700D2" w:rsidRDefault="00ED2151" w:rsidP="00ED2151">
      <w:pPr>
        <w:widowControl w:val="0"/>
        <w:autoSpaceDE w:val="0"/>
        <w:autoSpaceDN w:val="0"/>
        <w:adjustRightInd w:val="0"/>
        <w:ind w:left="1440" w:hanging="720"/>
      </w:pPr>
      <w:r w:rsidRPr="00E700D2">
        <w:t>d)</w:t>
      </w:r>
      <w:r w:rsidRPr="00E700D2">
        <w:tab/>
        <w:t>Based on a review of the application and materials for return to active status, the Department</w:t>
      </w:r>
      <w:r w:rsidR="002E11BA" w:rsidRPr="00E700D2">
        <w:t xml:space="preserve"> or </w:t>
      </w:r>
      <w:r w:rsidR="00087CF7" w:rsidRPr="00E700D2">
        <w:t xml:space="preserve">DHS-DD </w:t>
      </w:r>
      <w:r w:rsidRPr="00E700D2">
        <w:t>will follow the requirements of Section 395.120.</w:t>
      </w:r>
    </w:p>
    <w:p w:rsidR="00ED2151" w:rsidRPr="00E700D2" w:rsidRDefault="00ED2151" w:rsidP="00ED2151">
      <w:pPr>
        <w:widowControl w:val="0"/>
        <w:autoSpaceDE w:val="0"/>
        <w:autoSpaceDN w:val="0"/>
        <w:adjustRightInd w:val="0"/>
      </w:pPr>
    </w:p>
    <w:p w:rsidR="00ED2151" w:rsidRPr="00E700D2" w:rsidRDefault="00ED2151" w:rsidP="00ED2151">
      <w:pPr>
        <w:widowControl w:val="0"/>
        <w:autoSpaceDE w:val="0"/>
        <w:autoSpaceDN w:val="0"/>
        <w:adjustRightInd w:val="0"/>
        <w:ind w:left="720"/>
      </w:pPr>
      <w:r w:rsidRPr="00E700D2">
        <w:t>(Source:  Amended at 3</w:t>
      </w:r>
      <w:r w:rsidR="003F3FE7" w:rsidRPr="00E700D2">
        <w:t>7</w:t>
      </w:r>
      <w:r w:rsidRPr="00E700D2">
        <w:t xml:space="preserve"> Ill. Reg. </w:t>
      </w:r>
      <w:r w:rsidR="0020759C">
        <w:t>10546</w:t>
      </w:r>
      <w:r w:rsidRPr="00E700D2">
        <w:t xml:space="preserve">, effective </w:t>
      </w:r>
      <w:bookmarkStart w:id="0" w:name="_GoBack"/>
      <w:r w:rsidR="0020759C">
        <w:t>June 27, 2013</w:t>
      </w:r>
      <w:bookmarkEnd w:id="0"/>
      <w:r w:rsidRPr="00E700D2">
        <w:t>)</w:t>
      </w:r>
    </w:p>
    <w:sectPr w:rsidR="00ED2151" w:rsidRPr="00E700D2" w:rsidSect="005E0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4F1"/>
    <w:rsid w:val="00087CF7"/>
    <w:rsid w:val="001A06D2"/>
    <w:rsid w:val="001C7B6A"/>
    <w:rsid w:val="0020759C"/>
    <w:rsid w:val="002E11BA"/>
    <w:rsid w:val="00390E07"/>
    <w:rsid w:val="003F3FE7"/>
    <w:rsid w:val="005C3366"/>
    <w:rsid w:val="005E04F1"/>
    <w:rsid w:val="00970256"/>
    <w:rsid w:val="00A01412"/>
    <w:rsid w:val="00A16801"/>
    <w:rsid w:val="00A83248"/>
    <w:rsid w:val="00B86543"/>
    <w:rsid w:val="00E21F20"/>
    <w:rsid w:val="00E700D2"/>
    <w:rsid w:val="00E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Sabo, Cheryl E.</cp:lastModifiedBy>
  <cp:revision>4</cp:revision>
  <dcterms:created xsi:type="dcterms:W3CDTF">2013-06-13T14:57:00Z</dcterms:created>
  <dcterms:modified xsi:type="dcterms:W3CDTF">2013-07-05T20:36:00Z</dcterms:modified>
</cp:coreProperties>
</file>