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36B" w:rsidRDefault="0042436B" w:rsidP="0042436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2436B" w:rsidRDefault="0042436B" w:rsidP="0042436B">
      <w:pPr>
        <w:widowControl w:val="0"/>
        <w:autoSpaceDE w:val="0"/>
        <w:autoSpaceDN w:val="0"/>
        <w:adjustRightInd w:val="0"/>
      </w:pPr>
      <w:r>
        <w:rPr>
          <w:b/>
          <w:bCs/>
        </w:rPr>
        <w:t>Section 390.2210</w:t>
      </w:r>
      <w:r w:rsidR="00B54965">
        <w:rPr>
          <w:b/>
          <w:bCs/>
        </w:rPr>
        <w:t xml:space="preserve">  </w:t>
      </w:r>
      <w:r>
        <w:rPr>
          <w:b/>
          <w:bCs/>
        </w:rPr>
        <w:t>Furnishings</w:t>
      </w:r>
      <w:r>
        <w:t xml:space="preserve"> </w:t>
      </w:r>
    </w:p>
    <w:p w:rsidR="0042436B" w:rsidRDefault="0042436B" w:rsidP="0042436B">
      <w:pPr>
        <w:widowControl w:val="0"/>
        <w:autoSpaceDE w:val="0"/>
        <w:autoSpaceDN w:val="0"/>
        <w:adjustRightInd w:val="0"/>
      </w:pPr>
    </w:p>
    <w:p w:rsidR="0042436B" w:rsidRDefault="0042436B" w:rsidP="0042436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There shall be safely constructed individual</w:t>
      </w:r>
      <w:r w:rsidR="00B54965">
        <w:t xml:space="preserve"> </w:t>
      </w:r>
      <w:r>
        <w:t>bassinets, cribs, or beds in each bedroom.</w:t>
      </w:r>
      <w:r w:rsidR="00B54965">
        <w:t xml:space="preserve"> </w:t>
      </w:r>
      <w:r>
        <w:t>These shall not be painted with a paint containing lead.</w:t>
      </w:r>
      <w:r w:rsidR="00B54965">
        <w:t xml:space="preserve"> </w:t>
      </w:r>
      <w:r>
        <w:t>Beds or cribs with spokes</w:t>
      </w:r>
      <w:r w:rsidR="00B54965">
        <w:t xml:space="preserve"> </w:t>
      </w:r>
      <w:r>
        <w:t>shall have only narrow openings between the</w:t>
      </w:r>
      <w:r w:rsidR="00B54965">
        <w:t xml:space="preserve"> </w:t>
      </w:r>
      <w:r>
        <w:t>spokes.</w:t>
      </w:r>
      <w:r w:rsidR="00B54965">
        <w:t xml:space="preserve"> </w:t>
      </w:r>
      <w:r>
        <w:t>Each bed shall be of adequate size</w:t>
      </w:r>
      <w:r w:rsidR="00B54965">
        <w:t xml:space="preserve"> </w:t>
      </w:r>
      <w:r>
        <w:t xml:space="preserve">to accommodate the resident. </w:t>
      </w:r>
    </w:p>
    <w:p w:rsidR="00ED3D75" w:rsidRDefault="00ED3D75" w:rsidP="0042436B">
      <w:pPr>
        <w:widowControl w:val="0"/>
        <w:autoSpaceDE w:val="0"/>
        <w:autoSpaceDN w:val="0"/>
        <w:adjustRightInd w:val="0"/>
        <w:ind w:left="1440" w:hanging="720"/>
      </w:pPr>
    </w:p>
    <w:p w:rsidR="0042436B" w:rsidRDefault="0042436B" w:rsidP="0042436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Each bed shall be provided with satisfactory</w:t>
      </w:r>
      <w:r w:rsidR="00B54965">
        <w:t xml:space="preserve"> </w:t>
      </w:r>
      <w:r>
        <w:t>type springs in good repair and a clean,</w:t>
      </w:r>
      <w:r w:rsidR="00B54965">
        <w:t xml:space="preserve"> </w:t>
      </w:r>
      <w:r>
        <w:t xml:space="preserve">firm, comfortable mattress of appropriate size for the bed. </w:t>
      </w:r>
    </w:p>
    <w:p w:rsidR="00ED3D75" w:rsidRDefault="00ED3D75" w:rsidP="0042436B">
      <w:pPr>
        <w:widowControl w:val="0"/>
        <w:autoSpaceDE w:val="0"/>
        <w:autoSpaceDN w:val="0"/>
        <w:adjustRightInd w:val="0"/>
        <w:ind w:left="1440" w:hanging="720"/>
      </w:pPr>
    </w:p>
    <w:p w:rsidR="0042436B" w:rsidRDefault="0042436B" w:rsidP="0042436B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Each bedroom exterior window shall have a</w:t>
      </w:r>
      <w:r w:rsidR="00B54965">
        <w:t xml:space="preserve"> </w:t>
      </w:r>
      <w:r>
        <w:t xml:space="preserve">device to insure privacy and light control. </w:t>
      </w:r>
    </w:p>
    <w:p w:rsidR="00ED3D75" w:rsidRDefault="00ED3D75" w:rsidP="0042436B">
      <w:pPr>
        <w:widowControl w:val="0"/>
        <w:autoSpaceDE w:val="0"/>
        <w:autoSpaceDN w:val="0"/>
        <w:adjustRightInd w:val="0"/>
        <w:ind w:left="1440" w:hanging="720"/>
      </w:pPr>
    </w:p>
    <w:p w:rsidR="0042436B" w:rsidRDefault="0042436B" w:rsidP="0042436B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>A satisfactory reading lamp, or equivalent,</w:t>
      </w:r>
      <w:r w:rsidR="00B54965">
        <w:t xml:space="preserve"> </w:t>
      </w:r>
      <w:r>
        <w:t>shall be provided for each bed unless</w:t>
      </w:r>
      <w:r w:rsidR="00B54965">
        <w:t xml:space="preserve"> </w:t>
      </w:r>
      <w:r>
        <w:t xml:space="preserve">contraindicated. </w:t>
      </w:r>
    </w:p>
    <w:p w:rsidR="00ED3D75" w:rsidRDefault="00ED3D75" w:rsidP="0042436B">
      <w:pPr>
        <w:widowControl w:val="0"/>
        <w:autoSpaceDE w:val="0"/>
        <w:autoSpaceDN w:val="0"/>
        <w:adjustRightInd w:val="0"/>
        <w:ind w:left="1440" w:hanging="720"/>
      </w:pPr>
    </w:p>
    <w:p w:rsidR="0042436B" w:rsidRDefault="0042436B" w:rsidP="0042436B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>Each bed shall be provided with a minimum of</w:t>
      </w:r>
      <w:r w:rsidR="00B54965">
        <w:t xml:space="preserve"> </w:t>
      </w:r>
      <w:r>
        <w:t>one clean, comfortable pillow unless</w:t>
      </w:r>
      <w:r w:rsidR="00B54965">
        <w:t xml:space="preserve"> </w:t>
      </w:r>
      <w:r>
        <w:t>contraindicated. There shall be additional pillows available</w:t>
      </w:r>
      <w:r w:rsidR="00B54965">
        <w:t xml:space="preserve"> </w:t>
      </w:r>
      <w:r>
        <w:t>in the facility to satisfactorily serve the</w:t>
      </w:r>
      <w:r w:rsidR="00B54965">
        <w:t xml:space="preserve"> </w:t>
      </w:r>
      <w:r>
        <w:t xml:space="preserve">needs of the residents. </w:t>
      </w:r>
    </w:p>
    <w:p w:rsidR="00ED3D75" w:rsidRDefault="00ED3D75" w:rsidP="0042436B">
      <w:pPr>
        <w:widowControl w:val="0"/>
        <w:autoSpaceDE w:val="0"/>
        <w:autoSpaceDN w:val="0"/>
        <w:adjustRightInd w:val="0"/>
        <w:ind w:left="1440" w:hanging="720"/>
      </w:pPr>
    </w:p>
    <w:p w:rsidR="0042436B" w:rsidRDefault="0042436B" w:rsidP="0042436B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>Each lavatory and each bedroom or adjoining</w:t>
      </w:r>
      <w:r w:rsidR="00B54965">
        <w:t xml:space="preserve"> </w:t>
      </w:r>
      <w:r>
        <w:t>bathroom shall be provided with a mirror</w:t>
      </w:r>
      <w:r w:rsidR="00B54965">
        <w:t xml:space="preserve"> </w:t>
      </w:r>
      <w:r>
        <w:t xml:space="preserve">when appropriate. </w:t>
      </w:r>
    </w:p>
    <w:p w:rsidR="00ED3D75" w:rsidRDefault="00ED3D75" w:rsidP="0042436B">
      <w:pPr>
        <w:widowControl w:val="0"/>
        <w:autoSpaceDE w:val="0"/>
        <w:autoSpaceDN w:val="0"/>
        <w:adjustRightInd w:val="0"/>
        <w:ind w:left="1440" w:hanging="720"/>
      </w:pPr>
    </w:p>
    <w:p w:rsidR="0042436B" w:rsidRDefault="0042436B" w:rsidP="0042436B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>Each resident area shall be provided with</w:t>
      </w:r>
      <w:r w:rsidR="00B54965">
        <w:t xml:space="preserve"> </w:t>
      </w:r>
      <w:r>
        <w:t>appropriate furnishings and equipment to</w:t>
      </w:r>
      <w:r w:rsidR="00B54965">
        <w:t xml:space="preserve"> </w:t>
      </w:r>
      <w:r>
        <w:t>meet resident needs.</w:t>
      </w:r>
      <w:r w:rsidR="00B54965">
        <w:t xml:space="preserve"> </w:t>
      </w:r>
      <w:r>
        <w:t>These furnishings</w:t>
      </w:r>
      <w:r w:rsidR="00B54965">
        <w:t xml:space="preserve"> </w:t>
      </w:r>
      <w:r>
        <w:t xml:space="preserve">shall be well constructed, and of satisfactory design, and be appropriate for the residents. </w:t>
      </w:r>
    </w:p>
    <w:p w:rsidR="00ED3D75" w:rsidRDefault="00ED3D75" w:rsidP="0042436B">
      <w:pPr>
        <w:widowControl w:val="0"/>
        <w:autoSpaceDE w:val="0"/>
        <w:autoSpaceDN w:val="0"/>
        <w:adjustRightInd w:val="0"/>
        <w:ind w:left="1440" w:hanging="720"/>
      </w:pPr>
    </w:p>
    <w:p w:rsidR="0042436B" w:rsidRDefault="0042436B" w:rsidP="0042436B">
      <w:pPr>
        <w:widowControl w:val="0"/>
        <w:autoSpaceDE w:val="0"/>
        <w:autoSpaceDN w:val="0"/>
        <w:adjustRightInd w:val="0"/>
        <w:ind w:left="1440" w:hanging="720"/>
      </w:pPr>
      <w:r>
        <w:t>h)</w:t>
      </w:r>
      <w:r>
        <w:tab/>
        <w:t>Office spaces, nurses' stations, treatment</w:t>
      </w:r>
      <w:r w:rsidR="00B54965">
        <w:t xml:space="preserve"> </w:t>
      </w:r>
      <w:r>
        <w:t>rooms, and other areas shall be</w:t>
      </w:r>
      <w:r w:rsidR="00B54965">
        <w:t xml:space="preserve"> </w:t>
      </w:r>
      <w:r>
        <w:t>satisfactorily furnished with desks, chairs,</w:t>
      </w:r>
      <w:r w:rsidR="00B54965">
        <w:t xml:space="preserve"> </w:t>
      </w:r>
      <w:r>
        <w:t>lamps, cabinets, benches, work tables,</w:t>
      </w:r>
      <w:r w:rsidR="00B54965">
        <w:t xml:space="preserve"> </w:t>
      </w:r>
      <w:r>
        <w:t xml:space="preserve">and other furnishings essential to the proper use of the area. </w:t>
      </w:r>
    </w:p>
    <w:p w:rsidR="00ED3D75" w:rsidRDefault="00ED3D75" w:rsidP="0042436B">
      <w:pPr>
        <w:widowControl w:val="0"/>
        <w:autoSpaceDE w:val="0"/>
        <w:autoSpaceDN w:val="0"/>
        <w:adjustRightInd w:val="0"/>
        <w:ind w:left="1440" w:hanging="720"/>
      </w:pPr>
    </w:p>
    <w:p w:rsidR="0042436B" w:rsidRDefault="0042436B" w:rsidP="0042436B">
      <w:pPr>
        <w:widowControl w:val="0"/>
        <w:autoSpaceDE w:val="0"/>
        <w:autoSpaceDN w:val="0"/>
        <w:adjustRightInd w:val="0"/>
        <w:ind w:left="1440" w:hanging="720"/>
      </w:pPr>
      <w:proofErr w:type="spellStart"/>
      <w:r>
        <w:t>i</w:t>
      </w:r>
      <w:proofErr w:type="spellEnd"/>
      <w:r>
        <w:t>)</w:t>
      </w:r>
      <w:r>
        <w:tab/>
        <w:t>Each resident shall be provided with an</w:t>
      </w:r>
      <w:r w:rsidR="00B54965">
        <w:t xml:space="preserve"> </w:t>
      </w:r>
      <w:r>
        <w:t>adequate amount of storage space within the</w:t>
      </w:r>
      <w:r w:rsidR="00B54965">
        <w:t xml:space="preserve"> </w:t>
      </w:r>
      <w:r>
        <w:t>resident's bedroom for personal items and clothing.</w:t>
      </w:r>
      <w:r w:rsidR="00B54965">
        <w:t xml:space="preserve"> </w:t>
      </w:r>
      <w:r>
        <w:t>This space shall be easily</w:t>
      </w:r>
      <w:r w:rsidR="00B54965">
        <w:t xml:space="preserve"> </w:t>
      </w:r>
      <w:r>
        <w:t xml:space="preserve">accessible to the residents when appropriate. </w:t>
      </w:r>
    </w:p>
    <w:p w:rsidR="0042436B" w:rsidRDefault="0042436B" w:rsidP="0042436B">
      <w:pPr>
        <w:widowControl w:val="0"/>
        <w:autoSpaceDE w:val="0"/>
        <w:autoSpaceDN w:val="0"/>
        <w:adjustRightInd w:val="0"/>
        <w:ind w:left="1440" w:hanging="720"/>
      </w:pPr>
    </w:p>
    <w:p w:rsidR="0042436B" w:rsidRDefault="0042436B" w:rsidP="0042436B">
      <w:pPr>
        <w:widowControl w:val="0"/>
        <w:autoSpaceDE w:val="0"/>
        <w:autoSpaceDN w:val="0"/>
        <w:adjustRightInd w:val="0"/>
        <w:ind w:left="1440" w:hanging="720"/>
      </w:pPr>
      <w:r>
        <w:t>(Source:</w:t>
      </w:r>
      <w:r w:rsidR="00B54965">
        <w:t xml:space="preserve">  </w:t>
      </w:r>
      <w:r>
        <w:t xml:space="preserve">Amended at 13 Ill. Reg. 6301, effective April 17, 1989) </w:t>
      </w:r>
    </w:p>
    <w:sectPr w:rsidR="0042436B" w:rsidSect="0042436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2436B"/>
    <w:rsid w:val="0042436B"/>
    <w:rsid w:val="005C3366"/>
    <w:rsid w:val="00B54965"/>
    <w:rsid w:val="00D55F57"/>
    <w:rsid w:val="00ED3D75"/>
    <w:rsid w:val="00F10C9A"/>
    <w:rsid w:val="00F5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390</vt:lpstr>
    </vt:vector>
  </TitlesOfParts>
  <Company>State of Illinois</Company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390</dc:title>
  <dc:subject/>
  <dc:creator>Illinois General Assembly</dc:creator>
  <cp:keywords/>
  <dc:description/>
  <cp:lastModifiedBy>Roberts, John</cp:lastModifiedBy>
  <cp:revision>3</cp:revision>
  <dcterms:created xsi:type="dcterms:W3CDTF">2012-06-21T23:57:00Z</dcterms:created>
  <dcterms:modified xsi:type="dcterms:W3CDTF">2012-06-21T23:57:00Z</dcterms:modified>
</cp:coreProperties>
</file>