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6D" w:rsidRPr="004D576D" w:rsidRDefault="004D576D" w:rsidP="004D576D"/>
    <w:p w:rsidR="004D576D" w:rsidRPr="004D576D" w:rsidRDefault="004D576D" w:rsidP="004D576D">
      <w:pPr>
        <w:rPr>
          <w:b/>
        </w:rPr>
      </w:pPr>
      <w:r w:rsidRPr="004D576D">
        <w:rPr>
          <w:b/>
        </w:rPr>
        <w:t xml:space="preserve">Section 389.110  Authorized Electronic Monitoring </w:t>
      </w:r>
    </w:p>
    <w:p w:rsidR="004D576D" w:rsidRPr="004D576D" w:rsidRDefault="004D576D" w:rsidP="004D576D"/>
    <w:p w:rsidR="004D576D" w:rsidRPr="004D576D" w:rsidRDefault="004D576D" w:rsidP="004D576D">
      <w:pPr>
        <w:ind w:left="1440" w:hanging="720"/>
      </w:pPr>
      <w:r w:rsidRPr="004D576D">
        <w:t>a)</w:t>
      </w:r>
      <w:r w:rsidRPr="004D576D">
        <w:tab/>
      </w:r>
      <w:r w:rsidRPr="00714122">
        <w:rPr>
          <w:i/>
        </w:rPr>
        <w:t xml:space="preserve">A resident shall be permitted to conduct authorized electronic monitoring of the resident's room through the use of electronic monitoring devices placed in the room pursuant to the Act </w:t>
      </w:r>
      <w:r w:rsidRPr="007F2426">
        <w:t>and this Part</w:t>
      </w:r>
      <w:r w:rsidRPr="00714122">
        <w:rPr>
          <w:i/>
        </w:rPr>
        <w:t xml:space="preserve">. </w:t>
      </w:r>
      <w:r w:rsidRPr="004D576D">
        <w:t xml:space="preserve"> (Section 10(a) of the Act)</w:t>
      </w:r>
    </w:p>
    <w:p w:rsidR="004D576D" w:rsidRPr="004D576D" w:rsidRDefault="004D576D" w:rsidP="004D576D"/>
    <w:p w:rsidR="004D576D" w:rsidRPr="004D576D" w:rsidRDefault="004D576D" w:rsidP="004D576D">
      <w:pPr>
        <w:ind w:left="1440" w:hanging="720"/>
      </w:pPr>
      <w:r w:rsidRPr="004D576D">
        <w:t>b)</w:t>
      </w:r>
      <w:r w:rsidRPr="004D576D">
        <w:tab/>
      </w:r>
      <w:r w:rsidR="00A014F7" w:rsidRPr="00FB32BF">
        <w:rPr>
          <w:i/>
        </w:rPr>
        <w:t>A facility that houses dementia residents may allow electronic monitoring devices only in rooms that are located in a building that is entirely dedicated to dementia care; or that are located in a building wing that is solely dedicated to dementia</w:t>
      </w:r>
      <w:r w:rsidR="00A014F7" w:rsidRPr="00A014F7">
        <w:rPr>
          <w:i/>
        </w:rPr>
        <w:t xml:space="preserve"> </w:t>
      </w:r>
      <w:r w:rsidR="00A014F7" w:rsidRPr="00FB32BF">
        <w:rPr>
          <w:i/>
        </w:rPr>
        <w:t>care</w:t>
      </w:r>
      <w:r w:rsidR="00A014F7">
        <w:t>.  (Section 10(c) of the Act)</w:t>
      </w:r>
    </w:p>
    <w:p w:rsidR="004D576D" w:rsidRPr="004D576D" w:rsidRDefault="004D576D" w:rsidP="004D576D"/>
    <w:p w:rsidR="004D576D" w:rsidRPr="004D576D" w:rsidRDefault="004D576D" w:rsidP="004D576D">
      <w:pPr>
        <w:ind w:left="1440" w:hanging="720"/>
      </w:pPr>
      <w:r w:rsidRPr="004D576D">
        <w:t>c)</w:t>
      </w:r>
      <w:r w:rsidRPr="004D576D">
        <w:tab/>
      </w:r>
      <w:r w:rsidRPr="00714122">
        <w:rPr>
          <w:i/>
        </w:rPr>
        <w:t>Authorized electronic monitoring may begin only after a notification and consent form prescribed by the Department has been completed and submitted to the facility.</w:t>
      </w:r>
      <w:r w:rsidRPr="004D576D">
        <w:t xml:space="preserve"> (Section 20(a) of the Act)</w:t>
      </w:r>
    </w:p>
    <w:p w:rsidR="004D576D" w:rsidRPr="004D576D" w:rsidRDefault="004D576D" w:rsidP="004D576D"/>
    <w:p w:rsidR="004D576D" w:rsidRPr="004D576D" w:rsidRDefault="004D576D" w:rsidP="004D576D">
      <w:pPr>
        <w:ind w:left="1440" w:hanging="720"/>
      </w:pPr>
      <w:r w:rsidRPr="004D576D">
        <w:t>d)</w:t>
      </w:r>
      <w:r w:rsidRPr="004D576D">
        <w:tab/>
      </w:r>
      <w:r w:rsidRPr="00714122">
        <w:rPr>
          <w:i/>
        </w:rPr>
        <w:t>The completed notification and consent form must include, at minimum, the following information:</w:t>
      </w:r>
    </w:p>
    <w:p w:rsidR="004D576D" w:rsidRPr="004D576D" w:rsidRDefault="004D576D" w:rsidP="004D576D"/>
    <w:p w:rsidR="004D576D" w:rsidRPr="004D576D" w:rsidRDefault="004D576D" w:rsidP="004D576D">
      <w:pPr>
        <w:ind w:left="2160" w:hanging="720"/>
      </w:pPr>
      <w:r w:rsidRPr="004D576D">
        <w:t>1)</w:t>
      </w:r>
      <w:r w:rsidRPr="004D576D">
        <w:tab/>
      </w:r>
      <w:r w:rsidRPr="00714122">
        <w:rPr>
          <w:i/>
        </w:rPr>
        <w:t xml:space="preserve">The resident's signed consent to electronic monitoring or the signature of the person consenting on behalf of the resident in accordance with Section 15 of </w:t>
      </w:r>
      <w:r w:rsidRPr="00AB0427">
        <w:t>the Act</w:t>
      </w:r>
      <w:r w:rsidRPr="00714122">
        <w:rPr>
          <w:i/>
        </w:rPr>
        <w:t xml:space="preserve"> </w:t>
      </w:r>
      <w:r w:rsidRPr="00352581">
        <w:t>and Section 389.115</w:t>
      </w:r>
      <w:r w:rsidRPr="00714122">
        <w:rPr>
          <w:i/>
        </w:rPr>
        <w:t>. If a person other than the resident signs the consent form, the form must document the following:</w:t>
      </w:r>
    </w:p>
    <w:p w:rsidR="004D576D" w:rsidRPr="004D576D" w:rsidRDefault="004D576D" w:rsidP="004D576D"/>
    <w:p w:rsidR="004D576D" w:rsidRPr="004D576D" w:rsidRDefault="004D576D" w:rsidP="004D576D">
      <w:pPr>
        <w:ind w:left="2880" w:hanging="720"/>
      </w:pPr>
      <w:r w:rsidRPr="004D576D">
        <w:t>A)</w:t>
      </w:r>
      <w:r w:rsidRPr="004D576D">
        <w:tab/>
      </w:r>
      <w:r w:rsidRPr="00714122">
        <w:rPr>
          <w:i/>
        </w:rPr>
        <w:t xml:space="preserve">The date the resident was asked if he or she wants authorized electronic monitoring to be conducted in accordance with the Act </w:t>
      </w:r>
      <w:r w:rsidRPr="00352581">
        <w:t>and this Part</w:t>
      </w:r>
      <w:r w:rsidRPr="00714122">
        <w:rPr>
          <w:i/>
        </w:rPr>
        <w:t>;</w:t>
      </w:r>
      <w:r w:rsidRPr="004D576D">
        <w:t xml:space="preserve"> </w:t>
      </w:r>
    </w:p>
    <w:p w:rsidR="004D576D" w:rsidRPr="004D576D" w:rsidRDefault="004D576D" w:rsidP="004D576D"/>
    <w:p w:rsidR="004D576D" w:rsidRPr="004D576D" w:rsidRDefault="004D576D" w:rsidP="004D576D">
      <w:pPr>
        <w:ind w:left="1440" w:firstLine="720"/>
      </w:pPr>
      <w:r w:rsidRPr="004D576D">
        <w:t>B)</w:t>
      </w:r>
      <w:r w:rsidRPr="004D576D">
        <w:tab/>
      </w:r>
      <w:r w:rsidRPr="00714122">
        <w:rPr>
          <w:i/>
        </w:rPr>
        <w:t>Who was present when the resident was asked; and</w:t>
      </w:r>
      <w:r w:rsidRPr="004D576D">
        <w:t xml:space="preserve"> </w:t>
      </w:r>
    </w:p>
    <w:p w:rsidR="004D576D" w:rsidRPr="004D576D" w:rsidRDefault="004D576D" w:rsidP="004D576D"/>
    <w:p w:rsidR="004D576D" w:rsidRPr="004D576D" w:rsidRDefault="004D576D" w:rsidP="004D576D">
      <w:pPr>
        <w:ind w:left="1440" w:firstLine="720"/>
      </w:pPr>
      <w:r w:rsidRPr="004D576D">
        <w:t>C)</w:t>
      </w:r>
      <w:r w:rsidRPr="004D576D">
        <w:tab/>
      </w:r>
      <w:r w:rsidRPr="00714122">
        <w:rPr>
          <w:i/>
        </w:rPr>
        <w:t>An acknowledgement that the resident did not affirmatively object.</w:t>
      </w:r>
      <w:r w:rsidRPr="004D576D">
        <w:t xml:space="preserve"> </w:t>
      </w:r>
    </w:p>
    <w:p w:rsidR="004D576D" w:rsidRPr="004D576D" w:rsidRDefault="004D576D" w:rsidP="004D576D"/>
    <w:p w:rsidR="004D576D" w:rsidRPr="004D576D" w:rsidRDefault="004D576D" w:rsidP="004D576D">
      <w:pPr>
        <w:ind w:left="2160" w:hanging="720"/>
      </w:pPr>
      <w:r w:rsidRPr="004D576D">
        <w:t>2)</w:t>
      </w:r>
      <w:r w:rsidRPr="004D576D">
        <w:tab/>
      </w:r>
      <w:r w:rsidRPr="00714122">
        <w:rPr>
          <w:i/>
        </w:rPr>
        <w:t xml:space="preserve">The resident's roommate's signed consent or the signature of the person consenting on behalf of the resident's roommate in accordance with </w:t>
      </w:r>
      <w:r w:rsidRPr="00352581">
        <w:rPr>
          <w:i/>
        </w:rPr>
        <w:t>Section 15 of</w:t>
      </w:r>
      <w:r w:rsidRPr="00352581">
        <w:t xml:space="preserve"> the Act and Section 389.120,</w:t>
      </w:r>
      <w:r w:rsidRPr="00714122">
        <w:rPr>
          <w:i/>
        </w:rPr>
        <w:t xml:space="preserve"> if applicable, and any conditions placed on the roommate's consent. If a person other than the resident's roommate signs the consent form, the form must document the following:</w:t>
      </w:r>
      <w:r w:rsidRPr="004D576D">
        <w:t xml:space="preserve"> </w:t>
      </w:r>
    </w:p>
    <w:p w:rsidR="004D576D" w:rsidRPr="004D576D" w:rsidRDefault="004D576D" w:rsidP="004D576D"/>
    <w:p w:rsidR="004D576D" w:rsidRPr="004D576D" w:rsidRDefault="004D576D" w:rsidP="004D576D">
      <w:pPr>
        <w:ind w:left="2880" w:hanging="720"/>
      </w:pPr>
      <w:r w:rsidRPr="004D576D">
        <w:t>A)</w:t>
      </w:r>
      <w:r w:rsidRPr="004D576D">
        <w:tab/>
      </w:r>
      <w:r w:rsidRPr="00714122">
        <w:rPr>
          <w:i/>
        </w:rPr>
        <w:t xml:space="preserve">The date the roommate was asked if he or she wants authorized electronic monitoring to be conducted in accordance with the Act </w:t>
      </w:r>
      <w:r w:rsidRPr="00352581">
        <w:t>and this Part</w:t>
      </w:r>
      <w:r w:rsidRPr="00714122">
        <w:rPr>
          <w:i/>
        </w:rPr>
        <w:t xml:space="preserve">; </w:t>
      </w:r>
    </w:p>
    <w:p w:rsidR="004D576D" w:rsidRPr="004D576D" w:rsidRDefault="004D576D" w:rsidP="004D576D"/>
    <w:p w:rsidR="004D576D" w:rsidRPr="004D576D" w:rsidRDefault="004D576D" w:rsidP="004D576D">
      <w:pPr>
        <w:ind w:left="1440" w:firstLine="720"/>
      </w:pPr>
      <w:r w:rsidRPr="004D576D">
        <w:t>B)</w:t>
      </w:r>
      <w:r w:rsidRPr="004D576D">
        <w:tab/>
      </w:r>
      <w:r w:rsidRPr="00714122">
        <w:rPr>
          <w:i/>
        </w:rPr>
        <w:t>Who was present when the roommate was asked; and</w:t>
      </w:r>
    </w:p>
    <w:p w:rsidR="004D576D" w:rsidRPr="004D576D" w:rsidRDefault="004D576D" w:rsidP="004D576D"/>
    <w:p w:rsidR="004D576D" w:rsidRDefault="004D576D" w:rsidP="004D576D">
      <w:pPr>
        <w:ind w:left="2880" w:hanging="720"/>
        <w:rPr>
          <w:i/>
        </w:rPr>
      </w:pPr>
      <w:r w:rsidRPr="004D576D">
        <w:lastRenderedPageBreak/>
        <w:t>C)</w:t>
      </w:r>
      <w:r w:rsidRPr="004D576D">
        <w:tab/>
      </w:r>
      <w:r w:rsidRPr="00714122">
        <w:rPr>
          <w:i/>
        </w:rPr>
        <w:t>An acknowledgement that the roommate did not affirmatively object.</w:t>
      </w:r>
    </w:p>
    <w:p w:rsidR="00352581" w:rsidRPr="004D576D" w:rsidRDefault="00352581" w:rsidP="00E4722A"/>
    <w:p w:rsidR="004D576D" w:rsidRPr="004D576D" w:rsidRDefault="004D576D" w:rsidP="004D576D">
      <w:pPr>
        <w:ind w:left="1440"/>
      </w:pPr>
      <w:r w:rsidRPr="004D576D">
        <w:t>3)</w:t>
      </w:r>
      <w:r w:rsidRPr="004D576D">
        <w:tab/>
      </w:r>
      <w:r w:rsidRPr="00714122">
        <w:rPr>
          <w:i/>
        </w:rPr>
        <w:t>The type of electronic monitoring device to be used;</w:t>
      </w:r>
    </w:p>
    <w:p w:rsidR="004D576D" w:rsidRPr="004D576D" w:rsidRDefault="004D576D" w:rsidP="00E4722A"/>
    <w:p w:rsidR="004D576D" w:rsidRPr="004D576D" w:rsidRDefault="004D576D" w:rsidP="004D576D">
      <w:pPr>
        <w:ind w:left="1440"/>
      </w:pPr>
      <w:r w:rsidRPr="004D576D">
        <w:t>4)</w:t>
      </w:r>
      <w:r w:rsidRPr="004D576D">
        <w:tab/>
      </w:r>
      <w:r w:rsidRPr="00714122">
        <w:rPr>
          <w:i/>
        </w:rPr>
        <w:t>Any installation needs, such as mounting of a device to a wall or ceiling;</w:t>
      </w:r>
    </w:p>
    <w:p w:rsidR="004D576D" w:rsidRPr="004D576D" w:rsidRDefault="004D576D" w:rsidP="00E4722A"/>
    <w:p w:rsidR="004D576D" w:rsidRPr="004D576D" w:rsidRDefault="004D576D" w:rsidP="004D576D">
      <w:pPr>
        <w:ind w:left="1440"/>
      </w:pPr>
      <w:r w:rsidRPr="004D576D">
        <w:t>5)</w:t>
      </w:r>
      <w:r w:rsidRPr="004D576D">
        <w:tab/>
      </w:r>
      <w:r w:rsidRPr="00714122">
        <w:rPr>
          <w:i/>
        </w:rPr>
        <w:t>The proposed date of installation for scheduling purposes;</w:t>
      </w:r>
    </w:p>
    <w:p w:rsidR="004D576D" w:rsidRPr="004D576D" w:rsidRDefault="004D576D" w:rsidP="00E4722A"/>
    <w:p w:rsidR="004D576D" w:rsidRPr="004D576D" w:rsidRDefault="004D576D" w:rsidP="004D576D">
      <w:pPr>
        <w:ind w:left="2160" w:hanging="720"/>
      </w:pPr>
      <w:r w:rsidRPr="004D576D">
        <w:t>6)</w:t>
      </w:r>
      <w:r w:rsidRPr="004D576D">
        <w:tab/>
      </w:r>
      <w:r w:rsidRPr="00714122">
        <w:rPr>
          <w:i/>
        </w:rPr>
        <w:t xml:space="preserve">A copy of any contract for maintenance of the electronic monitoring device by a commercial entity; </w:t>
      </w:r>
    </w:p>
    <w:p w:rsidR="004D576D" w:rsidRPr="004D576D" w:rsidRDefault="004D576D" w:rsidP="00E4722A"/>
    <w:p w:rsidR="004D576D" w:rsidRPr="004D576D" w:rsidRDefault="004D576D" w:rsidP="004D576D">
      <w:pPr>
        <w:ind w:left="2160" w:hanging="720"/>
      </w:pPr>
      <w:r w:rsidRPr="004D576D">
        <w:t>7)</w:t>
      </w:r>
      <w:r w:rsidRPr="004D576D">
        <w:tab/>
      </w:r>
      <w:r w:rsidRPr="00714122">
        <w:rPr>
          <w:i/>
        </w:rPr>
        <w:t>A list of standard conditions or restrictions that the resident or a roommate may elect to place on use of the electronic monitoring device, including, but not limited to:</w:t>
      </w:r>
    </w:p>
    <w:p w:rsidR="004D576D" w:rsidRPr="004D576D" w:rsidRDefault="004D576D" w:rsidP="004D576D"/>
    <w:p w:rsidR="004D576D" w:rsidRPr="004D576D" w:rsidRDefault="004D576D" w:rsidP="004D576D">
      <w:pPr>
        <w:ind w:left="2160"/>
      </w:pPr>
      <w:r w:rsidRPr="004D576D">
        <w:t>A)</w:t>
      </w:r>
      <w:r w:rsidRPr="004D576D">
        <w:tab/>
      </w:r>
      <w:r w:rsidRPr="00714122">
        <w:rPr>
          <w:i/>
        </w:rPr>
        <w:t>Prohibiting audio recording;</w:t>
      </w:r>
    </w:p>
    <w:p w:rsidR="004D576D" w:rsidRPr="004D576D" w:rsidRDefault="004D576D" w:rsidP="00E4722A"/>
    <w:p w:rsidR="004D576D" w:rsidRPr="004D576D" w:rsidRDefault="004D576D" w:rsidP="004D576D">
      <w:pPr>
        <w:ind w:left="2160"/>
      </w:pPr>
      <w:r w:rsidRPr="004D576D">
        <w:t>B)</w:t>
      </w:r>
      <w:r w:rsidRPr="004D576D">
        <w:tab/>
      </w:r>
      <w:r w:rsidRPr="00714122">
        <w:rPr>
          <w:i/>
        </w:rPr>
        <w:t>Prohibiting broadcasting of audio or video;</w:t>
      </w:r>
    </w:p>
    <w:p w:rsidR="004D576D" w:rsidRPr="004D576D" w:rsidRDefault="004D576D" w:rsidP="00E4722A"/>
    <w:p w:rsidR="004D576D" w:rsidRPr="004D576D" w:rsidRDefault="004D576D" w:rsidP="004D576D">
      <w:pPr>
        <w:ind w:left="2880" w:hanging="720"/>
      </w:pPr>
      <w:r w:rsidRPr="004D576D">
        <w:t>C)</w:t>
      </w:r>
      <w:r w:rsidRPr="004D576D">
        <w:tab/>
      </w:r>
      <w:r w:rsidRPr="00714122">
        <w:rPr>
          <w:i/>
        </w:rPr>
        <w:t>Turning off the electronic monitoring device or blocking the visual recording component of the electronic monitoring device for the duration of an exam or procedure by a health care professional;</w:t>
      </w:r>
    </w:p>
    <w:p w:rsidR="004D576D" w:rsidRPr="004D576D" w:rsidRDefault="004D576D" w:rsidP="00E4722A"/>
    <w:p w:rsidR="004D576D" w:rsidRPr="004D576D" w:rsidRDefault="004D576D" w:rsidP="004D576D">
      <w:pPr>
        <w:ind w:left="2880" w:hanging="720"/>
      </w:pPr>
      <w:r w:rsidRPr="004D576D">
        <w:t>D)</w:t>
      </w:r>
      <w:r w:rsidRPr="004D576D">
        <w:tab/>
      </w:r>
      <w:r w:rsidRPr="00714122">
        <w:rPr>
          <w:i/>
        </w:rPr>
        <w:t>Turning off the electronic monitoring device or blocking the visual recording component of the electronic monitoring device while dressing or bathing is performed; and</w:t>
      </w:r>
    </w:p>
    <w:p w:rsidR="004D576D" w:rsidRPr="004D576D" w:rsidRDefault="004D576D" w:rsidP="00E4722A">
      <w:bookmarkStart w:id="0" w:name="_GoBack"/>
      <w:bookmarkEnd w:id="0"/>
    </w:p>
    <w:p w:rsidR="004D576D" w:rsidRPr="004D576D" w:rsidRDefault="004D576D" w:rsidP="004D576D">
      <w:pPr>
        <w:ind w:left="2880" w:hanging="720"/>
      </w:pPr>
      <w:r w:rsidRPr="004D576D">
        <w:t>E)</w:t>
      </w:r>
      <w:r w:rsidRPr="004D576D">
        <w:tab/>
      </w:r>
      <w:r w:rsidRPr="00714122">
        <w:rPr>
          <w:i/>
        </w:rPr>
        <w:t>Turning the electronic monitoring device off for the duration of a visit with a spiritual advisor, ombudsman, attorney, financial planner, intimate partner, or other visitor.</w:t>
      </w:r>
    </w:p>
    <w:p w:rsidR="004D576D" w:rsidRPr="004D576D" w:rsidRDefault="004D576D" w:rsidP="004D576D"/>
    <w:p w:rsidR="004D576D" w:rsidRPr="004D576D" w:rsidRDefault="004D576D" w:rsidP="004D576D">
      <w:pPr>
        <w:ind w:left="2160" w:hanging="720"/>
      </w:pPr>
      <w:r w:rsidRPr="004D576D">
        <w:t>8)</w:t>
      </w:r>
      <w:r w:rsidRPr="004D576D">
        <w:tab/>
      </w:r>
      <w:r w:rsidRPr="00714122">
        <w:rPr>
          <w:i/>
        </w:rPr>
        <w:t xml:space="preserve">Any other condition or restriction elected by the resident or roommate on the use of an electronic monitoring device.  </w:t>
      </w:r>
      <w:r w:rsidRPr="00714122">
        <w:t>(Section 20(b) of the Act)</w:t>
      </w:r>
    </w:p>
    <w:p w:rsidR="004D576D" w:rsidRPr="004D576D" w:rsidRDefault="004D576D" w:rsidP="004D576D"/>
    <w:p w:rsidR="004D576D" w:rsidRPr="004D576D" w:rsidRDefault="004D576D" w:rsidP="004D576D">
      <w:pPr>
        <w:ind w:left="1440" w:hanging="720"/>
      </w:pPr>
      <w:r w:rsidRPr="004D576D">
        <w:t>e)</w:t>
      </w:r>
      <w:r w:rsidRPr="004D576D">
        <w:tab/>
      </w:r>
      <w:r w:rsidRPr="00714122">
        <w:rPr>
          <w:i/>
        </w:rPr>
        <w:t xml:space="preserve">A copy of the completed notification and consent form shall be placed in the resident's and any roommate's clinical record and a copy shall be provided to the resident and his or her roommate, if applicable. </w:t>
      </w:r>
      <w:r w:rsidRPr="004D576D">
        <w:t xml:space="preserve"> (Section 20(c) of the Act)</w:t>
      </w:r>
    </w:p>
    <w:p w:rsidR="004D576D" w:rsidRPr="004D576D" w:rsidRDefault="004D576D" w:rsidP="004D576D"/>
    <w:p w:rsidR="004D576D" w:rsidRPr="004D576D" w:rsidRDefault="004D576D" w:rsidP="004D576D">
      <w:pPr>
        <w:ind w:left="1440" w:hanging="720"/>
      </w:pPr>
      <w:r w:rsidRPr="004D576D">
        <w:t>f)</w:t>
      </w:r>
      <w:r w:rsidRPr="004D576D">
        <w:tab/>
      </w:r>
      <w:r w:rsidRPr="00714122">
        <w:rPr>
          <w:i/>
        </w:rPr>
        <w:t xml:space="preserve">Nothing in the Act </w:t>
      </w:r>
      <w:r w:rsidRPr="00352581">
        <w:t xml:space="preserve">and this Part </w:t>
      </w:r>
      <w:r w:rsidRPr="00714122">
        <w:rPr>
          <w:i/>
        </w:rPr>
        <w:t>shall be construed to allow the use of an electronic monitoring device to take still photographs or for the nonconsensual</w:t>
      </w:r>
      <w:r w:rsidR="004929AF" w:rsidRPr="004929AF">
        <w:rPr>
          <w:i/>
        </w:rPr>
        <w:t xml:space="preserve"> </w:t>
      </w:r>
      <w:r w:rsidR="004929AF" w:rsidRPr="00C76021">
        <w:rPr>
          <w:i/>
        </w:rPr>
        <w:t>interception of private communications</w:t>
      </w:r>
      <w:r w:rsidR="004929AF">
        <w:t>.  (Section 10(b) of the Act)</w:t>
      </w:r>
    </w:p>
    <w:sectPr w:rsidR="004D576D" w:rsidRPr="004D57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77" w:rsidRDefault="00B41677">
      <w:r>
        <w:separator/>
      </w:r>
    </w:p>
  </w:endnote>
  <w:endnote w:type="continuationSeparator" w:id="0">
    <w:p w:rsidR="00B41677" w:rsidRDefault="00B4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77" w:rsidRDefault="00B41677">
      <w:r>
        <w:separator/>
      </w:r>
    </w:p>
  </w:footnote>
  <w:footnote w:type="continuationSeparator" w:id="0">
    <w:p w:rsidR="00B41677" w:rsidRDefault="00B4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581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9AF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76D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12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426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4F7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427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67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22A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C5BC-5204-4391-8D25-284576C0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6D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611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2021-10-13T14:02:00Z</dcterms:created>
  <dcterms:modified xsi:type="dcterms:W3CDTF">2022-02-10T17:30:00Z</dcterms:modified>
</cp:coreProperties>
</file>