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EA" w:rsidRDefault="00AE05EA" w:rsidP="00AE05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5EA" w:rsidRDefault="00AE05EA" w:rsidP="00AE05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330.785  Contacting Local Law Enforcement</w:t>
      </w:r>
      <w:r>
        <w:t xml:space="preserve"> </w:t>
      </w:r>
    </w:p>
    <w:p w:rsidR="00AE05EA" w:rsidRDefault="00AE05EA" w:rsidP="00AE05EA">
      <w:pPr>
        <w:widowControl w:val="0"/>
        <w:autoSpaceDE w:val="0"/>
        <w:autoSpaceDN w:val="0"/>
        <w:adjustRightInd w:val="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A97002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A97002">
        <w:t>−</w:t>
      </w:r>
      <w:r>
        <w:t xml:space="preserve"> see 77 Ill. Adm. Code 300.330.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A97002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144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When a resident death has oc</w:t>
      </w:r>
      <w:r w:rsidR="00A97002">
        <w:t>c</w:t>
      </w:r>
      <w:r>
        <w:t xml:space="preserve">urred other than by disease processes.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144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216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investigation of the situation.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144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:rsidR="00955274" w:rsidRDefault="00955274" w:rsidP="00AE05EA">
      <w:pPr>
        <w:widowControl w:val="0"/>
        <w:autoSpaceDE w:val="0"/>
        <w:autoSpaceDN w:val="0"/>
        <w:adjustRightInd w:val="0"/>
        <w:ind w:left="144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</w:p>
    <w:p w:rsidR="00AE05EA" w:rsidRDefault="00AE05EA" w:rsidP="00AE05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4859, effective April 1, 2002) </w:t>
      </w:r>
    </w:p>
    <w:sectPr w:rsidR="00AE05EA" w:rsidSect="00AE0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5EA"/>
    <w:rsid w:val="00422EC4"/>
    <w:rsid w:val="004D6169"/>
    <w:rsid w:val="005C3366"/>
    <w:rsid w:val="00955274"/>
    <w:rsid w:val="00A97002"/>
    <w:rsid w:val="00AE05EA"/>
    <w:rsid w:val="00E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