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EE" w:rsidRDefault="003D10EE" w:rsidP="003D1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0EE" w:rsidRDefault="003D10EE" w:rsidP="003D10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330.315  Supported Congregate Living Arrangement Demonstration</w:t>
      </w:r>
      <w:r>
        <w:t xml:space="preserve"> </w:t>
      </w:r>
    </w:p>
    <w:p w:rsidR="003D10EE" w:rsidRDefault="003D10EE" w:rsidP="003D10EE">
      <w:pPr>
        <w:widowControl w:val="0"/>
        <w:autoSpaceDE w:val="0"/>
        <w:autoSpaceDN w:val="0"/>
        <w:adjustRightInd w:val="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or location approved to participate in the Supported Congregate Living Arrangement Demonstration authorized by Section 4.02b of the Illinois Act on the Aging [20 ILCS 105/4.02b] and requesting a waiver of the Act and this Part shall submit to the Department </w:t>
      </w:r>
      <w:r>
        <w:rPr>
          <w:i/>
          <w:iCs/>
        </w:rPr>
        <w:t>a joint waiver request</w:t>
      </w:r>
      <w:r>
        <w:t xml:space="preserve"> with the Department on Aging or documentation that the Department on Aging failed to </w:t>
      </w:r>
      <w:r>
        <w:rPr>
          <w:i/>
          <w:iCs/>
        </w:rPr>
        <w:t>act upon</w:t>
      </w:r>
      <w:r>
        <w:t xml:space="preserve"> a waiver </w:t>
      </w:r>
      <w:r>
        <w:rPr>
          <w:i/>
          <w:iCs/>
        </w:rPr>
        <w:t>application within 60 days</w:t>
      </w:r>
      <w:r>
        <w:t xml:space="preserve"> after the applicant submitted a request to the Department on Aging [Section 4.02b of the Illinois Act on the Aging].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144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waiver application shall include the following: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specific listing of those portions of the Act and this Part for which a waiver is being requested; and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proposed Program Plan.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144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proposed </w:t>
      </w:r>
      <w:r>
        <w:rPr>
          <w:i/>
          <w:iCs/>
        </w:rPr>
        <w:t>Program Plan</w:t>
      </w:r>
      <w:r>
        <w:t xml:space="preserve"> shall describe </w:t>
      </w:r>
      <w:r>
        <w:rPr>
          <w:i/>
          <w:iCs/>
        </w:rPr>
        <w:t>the types of residents to be served and the services that will be provided in the</w:t>
      </w:r>
      <w:r>
        <w:t xml:space="preserve"> Supported Congregate Living Arrangement Demonstration.  (Section 3-102.2 of the Act)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144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will evaluate the waiver application based on the criteria in Section 330.320 of this Part.  The applicant shall be notified within 10 days after the Department's waiver determination.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144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Department may revoke the waiver if</w:t>
      </w:r>
      <w:r>
        <w:t xml:space="preserve"> the Department </w:t>
      </w:r>
      <w:r>
        <w:rPr>
          <w:i/>
          <w:iCs/>
        </w:rPr>
        <w:t>determines that the</w:t>
      </w:r>
      <w:r>
        <w:t xml:space="preserve"> Supported Congregate Living Arrangement Demonstration: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is not in compliance with the Program Plan</w:t>
      </w:r>
      <w:r>
        <w:t xml:space="preserve"> submitted in accordance with subsection (b) of this Section (Section 3-102.2 of the Act);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not in compliance with the Department's waiver approval conditions; or </w:t>
      </w:r>
    </w:p>
    <w:p w:rsidR="000A28C1" w:rsidRDefault="000A28C1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been terminated from the demonstration by the Department on Aging. </w:t>
      </w:r>
    </w:p>
    <w:p w:rsidR="003D10EE" w:rsidRDefault="003D10EE" w:rsidP="003D10EE">
      <w:pPr>
        <w:widowControl w:val="0"/>
        <w:autoSpaceDE w:val="0"/>
        <w:autoSpaceDN w:val="0"/>
        <w:adjustRightInd w:val="0"/>
        <w:ind w:left="2160" w:hanging="720"/>
      </w:pPr>
    </w:p>
    <w:p w:rsidR="003D10EE" w:rsidRDefault="003D10EE" w:rsidP="003D10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7203, effective April 15, 1998) </w:t>
      </w:r>
    </w:p>
    <w:sectPr w:rsidR="003D10EE" w:rsidSect="003D1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0EE"/>
    <w:rsid w:val="000A28C1"/>
    <w:rsid w:val="003D10EE"/>
    <w:rsid w:val="005C3366"/>
    <w:rsid w:val="008C6FD9"/>
    <w:rsid w:val="00B22CD1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