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39" w:rsidRDefault="00A43A39" w:rsidP="00A43A39">
      <w:pPr>
        <w:widowControl w:val="0"/>
        <w:autoSpaceDE w:val="0"/>
        <w:autoSpaceDN w:val="0"/>
        <w:adjustRightInd w:val="0"/>
      </w:pPr>
      <w:bookmarkStart w:id="0" w:name="_GoBack"/>
      <w:bookmarkEnd w:id="0"/>
    </w:p>
    <w:p w:rsidR="00A43A39" w:rsidRDefault="00A43A39" w:rsidP="00A43A39">
      <w:pPr>
        <w:widowControl w:val="0"/>
        <w:autoSpaceDE w:val="0"/>
        <w:autoSpaceDN w:val="0"/>
        <w:adjustRightInd w:val="0"/>
      </w:pPr>
      <w:r>
        <w:rPr>
          <w:b/>
          <w:bCs/>
        </w:rPr>
        <w:t>Section 295.9040  Environmental Requirements</w:t>
      </w:r>
      <w:r>
        <w:t xml:space="preserve"> </w:t>
      </w:r>
    </w:p>
    <w:p w:rsidR="00A43A39" w:rsidRDefault="00A43A39" w:rsidP="00A43A39">
      <w:pPr>
        <w:widowControl w:val="0"/>
        <w:autoSpaceDE w:val="0"/>
        <w:autoSpaceDN w:val="0"/>
        <w:adjustRightInd w:val="0"/>
      </w:pPr>
    </w:p>
    <w:p w:rsidR="00A43A39" w:rsidRDefault="00A43A39" w:rsidP="00A43A39">
      <w:pPr>
        <w:widowControl w:val="0"/>
        <w:autoSpaceDE w:val="0"/>
        <w:autoSpaceDN w:val="0"/>
        <w:adjustRightInd w:val="0"/>
        <w:ind w:left="1440" w:hanging="720"/>
      </w:pPr>
      <w:r>
        <w:t>a)</w:t>
      </w:r>
      <w:r>
        <w:tab/>
        <w:t xml:space="preserve">The establishment shall be kept in a clean, safe and orderly condition and in good repair.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b)</w:t>
      </w:r>
      <w:r>
        <w:tab/>
        <w:t xml:space="preserve">The establishment shall be free of odors.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c)</w:t>
      </w:r>
      <w:r>
        <w:tab/>
        <w:t xml:space="preserve">The establishment shall be free of insects and rodents.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d)</w:t>
      </w:r>
      <w:r>
        <w:tab/>
        <w:t xml:space="preserve">Establishment garbage and refuse shall be stored in covered containers lined with plastic bags and shall be removed from the premises at least once a week.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e)</w:t>
      </w:r>
      <w:r>
        <w:tab/>
        <w:t>Hot water temperatures shall be maintained between 95</w:t>
      </w:r>
      <w:r w:rsidR="00FE3336">
        <w:t>º</w:t>
      </w:r>
      <w:r>
        <w:t xml:space="preserve"> F and 120</w:t>
      </w:r>
      <w:r w:rsidR="00FE3336">
        <w:t>º</w:t>
      </w:r>
      <w:r>
        <w:t xml:space="preserve"> F in the areas of an establishment used by residents.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f)</w:t>
      </w:r>
      <w:r>
        <w:tab/>
        <w:t xml:space="preserve">The supply of hot and cold water shall be sufficient to meet the personal hygiene needs of residents.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g)</w:t>
      </w:r>
      <w:r>
        <w:tab/>
        <w:t xml:space="preserve">Common bathrooms shall have toilet paper, soap and either cloth towels, paper towels, or a mechanical air hand dryer accessible to residents.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h)</w:t>
      </w:r>
      <w:r>
        <w:tab/>
        <w:t xml:space="preserve">The establishment shall have an effective means of protecting clean linen from contamination during handling, transport and storage.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proofErr w:type="spellStart"/>
      <w:r>
        <w:t>i</w:t>
      </w:r>
      <w:proofErr w:type="spellEnd"/>
      <w:r>
        <w:t>)</w:t>
      </w:r>
      <w:r>
        <w:tab/>
        <w:t xml:space="preserve">Soiled linen and soiled clothing stored by the establishment shall be stored in closed containers away from food storage, kitchen, and dining areas.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j)</w:t>
      </w:r>
      <w:r>
        <w:tab/>
        <w:t xml:space="preserve">Oxygen containers stored by the establishment shall be maintained in an upright position or as otherwise prescribed by the manufacturer.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k)</w:t>
      </w:r>
      <w:r>
        <w:tab/>
        <w:t xml:space="preserve">All cleaning compounds, insecticides, and other potentially hazardous compounds or agents shall be stored in locked cabinets or rooms separate from food preparation and storage, dining areas, and medications.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l)</w:t>
      </w:r>
      <w:r>
        <w:tab/>
        <w:t xml:space="preserve">Combustible or flammable liquids and hazardous materials shall be stored in the original labeled containers or safety containers inaccessible to residents and in accordance with State law.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m)</w:t>
      </w:r>
      <w:r>
        <w:tab/>
        <w:t xml:space="preserve">If the establishment allows pets or animals, they shall be: </w:t>
      </w:r>
    </w:p>
    <w:p w:rsidR="000B0BFD" w:rsidRDefault="000B0BFD" w:rsidP="00A43A39">
      <w:pPr>
        <w:widowControl w:val="0"/>
        <w:autoSpaceDE w:val="0"/>
        <w:autoSpaceDN w:val="0"/>
        <w:adjustRightInd w:val="0"/>
        <w:ind w:left="2160" w:hanging="720"/>
      </w:pPr>
    </w:p>
    <w:p w:rsidR="00A43A39" w:rsidRDefault="00A43A39" w:rsidP="00A43A39">
      <w:pPr>
        <w:widowControl w:val="0"/>
        <w:autoSpaceDE w:val="0"/>
        <w:autoSpaceDN w:val="0"/>
        <w:adjustRightInd w:val="0"/>
        <w:ind w:left="2160" w:hanging="720"/>
      </w:pPr>
      <w:r>
        <w:t>1)</w:t>
      </w:r>
      <w:r>
        <w:tab/>
        <w:t xml:space="preserve">Controlled to prevent endangering the residents and to maintain sanitation; and </w:t>
      </w:r>
    </w:p>
    <w:p w:rsidR="000B0BFD" w:rsidRDefault="000B0BFD" w:rsidP="00A43A39">
      <w:pPr>
        <w:widowControl w:val="0"/>
        <w:autoSpaceDE w:val="0"/>
        <w:autoSpaceDN w:val="0"/>
        <w:adjustRightInd w:val="0"/>
        <w:ind w:left="2160" w:hanging="720"/>
      </w:pPr>
    </w:p>
    <w:p w:rsidR="00A43A39" w:rsidRDefault="00A43A39" w:rsidP="00A43A39">
      <w:pPr>
        <w:widowControl w:val="0"/>
        <w:autoSpaceDE w:val="0"/>
        <w:autoSpaceDN w:val="0"/>
        <w:adjustRightInd w:val="0"/>
        <w:ind w:left="2160" w:hanging="720"/>
      </w:pPr>
      <w:r>
        <w:t>2)</w:t>
      </w:r>
      <w:r>
        <w:tab/>
        <w:t xml:space="preserve">Licensed and vaccinated consistent with local ordinances.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n)</w:t>
      </w:r>
      <w:r>
        <w:tab/>
        <w:t xml:space="preserve">A first aid kit shall be available.  First aid supplies shall include at least disposable bandage strips, sterile bandages or gauze pads, topical antiseptic solution, tweezers, scissors, tape, and disposable gloves.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o)</w:t>
      </w:r>
      <w:r>
        <w:tab/>
        <w:t xml:space="preserve">Medical waste disposal: </w:t>
      </w:r>
    </w:p>
    <w:p w:rsidR="000B0BFD" w:rsidRDefault="000B0BFD" w:rsidP="00A43A39">
      <w:pPr>
        <w:widowControl w:val="0"/>
        <w:autoSpaceDE w:val="0"/>
        <w:autoSpaceDN w:val="0"/>
        <w:adjustRightInd w:val="0"/>
        <w:ind w:left="2160" w:hanging="720"/>
      </w:pPr>
    </w:p>
    <w:p w:rsidR="00A43A39" w:rsidRDefault="00A43A39" w:rsidP="00A43A39">
      <w:pPr>
        <w:widowControl w:val="0"/>
        <w:autoSpaceDE w:val="0"/>
        <w:autoSpaceDN w:val="0"/>
        <w:adjustRightInd w:val="0"/>
        <w:ind w:left="2160" w:hanging="720"/>
      </w:pPr>
      <w:r>
        <w:t>1)</w:t>
      </w:r>
      <w:r>
        <w:tab/>
        <w:t xml:space="preserve">Medical waste that is under the establishment's control shall be properly disposed of in compliance with State law. </w:t>
      </w:r>
    </w:p>
    <w:p w:rsidR="000B0BFD" w:rsidRDefault="000B0BFD" w:rsidP="00A43A39">
      <w:pPr>
        <w:widowControl w:val="0"/>
        <w:autoSpaceDE w:val="0"/>
        <w:autoSpaceDN w:val="0"/>
        <w:adjustRightInd w:val="0"/>
        <w:ind w:left="2160" w:hanging="720"/>
      </w:pPr>
    </w:p>
    <w:p w:rsidR="00A43A39" w:rsidRDefault="00A43A39" w:rsidP="00A43A39">
      <w:pPr>
        <w:widowControl w:val="0"/>
        <w:autoSpaceDE w:val="0"/>
        <w:autoSpaceDN w:val="0"/>
        <w:adjustRightInd w:val="0"/>
        <w:ind w:left="2160" w:hanging="720"/>
      </w:pPr>
      <w:r>
        <w:t>2)</w:t>
      </w:r>
      <w:r>
        <w:tab/>
        <w:t xml:space="preserve">Disposal of medical waste that is under a resident's control shall be addressed in the service plan. </w:t>
      </w:r>
    </w:p>
    <w:p w:rsidR="000B0BFD" w:rsidRDefault="000B0BFD" w:rsidP="00A43A39">
      <w:pPr>
        <w:widowControl w:val="0"/>
        <w:autoSpaceDE w:val="0"/>
        <w:autoSpaceDN w:val="0"/>
        <w:adjustRightInd w:val="0"/>
        <w:ind w:left="1440" w:hanging="720"/>
      </w:pPr>
    </w:p>
    <w:p w:rsidR="00A43A39" w:rsidRDefault="00A43A39" w:rsidP="00A43A39">
      <w:pPr>
        <w:widowControl w:val="0"/>
        <w:autoSpaceDE w:val="0"/>
        <w:autoSpaceDN w:val="0"/>
        <w:adjustRightInd w:val="0"/>
        <w:ind w:left="1440" w:hanging="720"/>
      </w:pPr>
      <w:r>
        <w:t>p)</w:t>
      </w:r>
      <w:r>
        <w:tab/>
        <w:t xml:space="preserve">The establishment shall notify the residents at least 24 hours before pesticide application to the establishment or the establishment grounds.  The notice shall advise the resident of the name (either the common name, i.e., insect killer, or actual name) of the pesticide, method of application (i.e., spray, dust, etc.), and the date of application.  The establishment may choose to meet this requirement by advising residents of the date of pending pesticide applications and who to contact for more complete information. </w:t>
      </w:r>
    </w:p>
    <w:sectPr w:rsidR="00A43A39" w:rsidSect="00A43A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3A39"/>
    <w:rsid w:val="000B0BFD"/>
    <w:rsid w:val="005C3366"/>
    <w:rsid w:val="00974D33"/>
    <w:rsid w:val="009A5320"/>
    <w:rsid w:val="00A43A39"/>
    <w:rsid w:val="00E56155"/>
    <w:rsid w:val="00FE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