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2E" w:rsidRPr="00C7342E" w:rsidRDefault="00C7342E" w:rsidP="00C7342E">
      <w:pPr>
        <w:rPr>
          <w:rFonts w:ascii="Times New Roman" w:hAnsi="Times New Roman"/>
          <w:sz w:val="24"/>
        </w:rPr>
      </w:pPr>
      <w:bookmarkStart w:id="0" w:name="_GoBack"/>
      <w:bookmarkEnd w:id="0"/>
    </w:p>
    <w:p w:rsidR="00C7342E" w:rsidRPr="00C7342E" w:rsidRDefault="00C7342E" w:rsidP="00C7342E">
      <w:pPr>
        <w:rPr>
          <w:rFonts w:ascii="Times New Roman" w:hAnsi="Times New Roman"/>
          <w:b/>
          <w:sz w:val="24"/>
        </w:rPr>
      </w:pPr>
      <w:r w:rsidRPr="00C7342E">
        <w:rPr>
          <w:rFonts w:ascii="Times New Roman" w:hAnsi="Times New Roman"/>
          <w:b/>
          <w:sz w:val="24"/>
        </w:rPr>
        <w:t>Section 265.2550</w:t>
      </w:r>
      <w:r w:rsidRPr="00C7342E">
        <w:rPr>
          <w:rFonts w:ascii="Times New Roman" w:hAnsi="Times New Roman"/>
          <w:sz w:val="24"/>
        </w:rPr>
        <w:t xml:space="preserve">  </w:t>
      </w:r>
      <w:r w:rsidRPr="00C7342E">
        <w:rPr>
          <w:rFonts w:ascii="Times New Roman" w:hAnsi="Times New Roman"/>
          <w:b/>
          <w:sz w:val="24"/>
        </w:rPr>
        <w:t>Applicability of This Subpart</w:t>
      </w:r>
    </w:p>
    <w:p w:rsidR="00C7342E" w:rsidRPr="00C7342E" w:rsidRDefault="00C7342E" w:rsidP="00C7342E">
      <w:pPr>
        <w:rPr>
          <w:rFonts w:ascii="Times New Roman" w:hAnsi="Times New Roman"/>
          <w:sz w:val="24"/>
        </w:rPr>
      </w:pPr>
    </w:p>
    <w:p w:rsidR="00C7342E" w:rsidRPr="00C7342E" w:rsidRDefault="00C7342E" w:rsidP="00C7342E">
      <w:pPr>
        <w:rPr>
          <w:rFonts w:ascii="Times New Roman" w:hAnsi="Times New Roman"/>
          <w:sz w:val="24"/>
        </w:rPr>
      </w:pPr>
      <w:r w:rsidRPr="00C7342E">
        <w:rPr>
          <w:rFonts w:ascii="Times New Roman" w:hAnsi="Times New Roman"/>
          <w:sz w:val="24"/>
        </w:rPr>
        <w:t>The standards in this Subpart shall apply to all birth centers and major alterations and additions to birth centers.  (Major alterations are those that are not defined as minor alterations in Section 250.2600(b)</w:t>
      </w:r>
      <w:r w:rsidR="00F66648">
        <w:rPr>
          <w:rFonts w:ascii="Times New Roman" w:hAnsi="Times New Roman"/>
          <w:sz w:val="24"/>
        </w:rPr>
        <w:t>.</w:t>
      </w:r>
      <w:r w:rsidRPr="00C7342E">
        <w:rPr>
          <w:rFonts w:ascii="Times New Roman" w:hAnsi="Times New Roman"/>
          <w:sz w:val="24"/>
        </w:rPr>
        <w:t>)</w:t>
      </w:r>
    </w:p>
    <w:sectPr w:rsidR="00C7342E" w:rsidRPr="00C7342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C4F" w:rsidRDefault="005F5C4F">
      <w:r>
        <w:separator/>
      </w:r>
    </w:p>
  </w:endnote>
  <w:endnote w:type="continuationSeparator" w:id="0">
    <w:p w:rsidR="005F5C4F" w:rsidRDefault="005F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C4F" w:rsidRDefault="005F5C4F">
      <w:r>
        <w:separator/>
      </w:r>
    </w:p>
  </w:footnote>
  <w:footnote w:type="continuationSeparator" w:id="0">
    <w:p w:rsidR="005F5C4F" w:rsidRDefault="005F5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Letter"/>
      <w:pStyle w:val="Quicka"/>
      <w:lvlText w:val="%1)"/>
      <w:lvlJc w:val="left"/>
      <w:pPr>
        <w:tabs>
          <w:tab w:val="num" w:pos="1440"/>
        </w:tabs>
      </w:pPr>
      <w:rPr>
        <w:rFonts w:ascii="Times New Roman" w:hAnsi="Times New Roman" w:cs="Times New Roman"/>
        <w:sz w:val="22"/>
        <w:szCs w:val="22"/>
      </w:rPr>
    </w:lvl>
  </w:abstractNum>
  <w:num w:numId="1">
    <w:abstractNumId w:val="0"/>
    <w:lvlOverride w:ilvl="0">
      <w:startOverride w:val="1"/>
      <w:lvl w:ilvl="0">
        <w:start w:val="1"/>
        <w:numFmt w:val="low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A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5C4F"/>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0A6B"/>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8A5"/>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890"/>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42E"/>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E68"/>
    <w:rsid w:val="00F66648"/>
    <w:rsid w:val="00F73B7F"/>
    <w:rsid w:val="00F76C9F"/>
    <w:rsid w:val="00F82FB8"/>
    <w:rsid w:val="00F83011"/>
    <w:rsid w:val="00F8452A"/>
    <w:rsid w:val="00F9393D"/>
    <w:rsid w:val="00F942E4"/>
    <w:rsid w:val="00F942E7"/>
    <w:rsid w:val="00F94EB9"/>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42E"/>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C7342E"/>
    <w:pPr>
      <w:numPr>
        <w:numId w:val="1"/>
      </w:numPr>
      <w:ind w:left="1440" w:hanging="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42E"/>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a">
    <w:name w:val="Quick a)"/>
    <w:basedOn w:val="Normal"/>
    <w:rsid w:val="00C7342E"/>
    <w:pPr>
      <w:numPr>
        <w:numId w:val="1"/>
      </w:numPr>
      <w:ind w:left="144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