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2D8" w:rsidRPr="00DC32D8" w:rsidRDefault="00DC32D8" w:rsidP="00DC32D8">
      <w:pPr>
        <w:rPr>
          <w:rFonts w:ascii="Times New Roman" w:hAnsi="Times New Roman"/>
          <w:sz w:val="24"/>
        </w:rPr>
      </w:pPr>
      <w:bookmarkStart w:id="0" w:name="_GoBack"/>
      <w:bookmarkEnd w:id="0"/>
    </w:p>
    <w:p w:rsidR="00DC32D8" w:rsidRPr="00DC32D8" w:rsidRDefault="00DC32D8" w:rsidP="00DC32D8">
      <w:pPr>
        <w:rPr>
          <w:rFonts w:ascii="Times New Roman" w:hAnsi="Times New Roman"/>
          <w:b/>
          <w:sz w:val="24"/>
        </w:rPr>
      </w:pPr>
      <w:r w:rsidRPr="00DC32D8">
        <w:rPr>
          <w:rFonts w:ascii="Times New Roman" w:hAnsi="Times New Roman"/>
          <w:b/>
          <w:sz w:val="24"/>
        </w:rPr>
        <w:t>Section 265.2250  Transfer Agreement</w:t>
      </w:r>
    </w:p>
    <w:p w:rsidR="00DC32D8" w:rsidRPr="00DC32D8" w:rsidRDefault="00DC32D8" w:rsidP="00DC32D8">
      <w:pPr>
        <w:rPr>
          <w:rFonts w:ascii="Times New Roman" w:hAnsi="Times New Roman"/>
          <w:sz w:val="24"/>
        </w:rPr>
      </w:pPr>
    </w:p>
    <w:p w:rsidR="00DC32D8" w:rsidRPr="00DC32D8" w:rsidRDefault="00DC32D8" w:rsidP="00DC32D8">
      <w:pPr>
        <w:rPr>
          <w:rFonts w:ascii="Times New Roman" w:hAnsi="Times New Roman"/>
          <w:sz w:val="24"/>
        </w:rPr>
      </w:pPr>
      <w:r w:rsidRPr="00DC32D8">
        <w:rPr>
          <w:rFonts w:ascii="Times New Roman" w:hAnsi="Times New Roman"/>
          <w:i/>
          <w:sz w:val="24"/>
        </w:rPr>
        <w:t xml:space="preserve">A birth center shall be located within a ground travel time distance from the general acute care hospital with which the birth center maintains a contractual relationship, including a transfer agreement that allows for an emergency caesarian delivery to be started within 30 minutes </w:t>
      </w:r>
      <w:r w:rsidR="001A3C4C">
        <w:rPr>
          <w:rFonts w:ascii="Times New Roman" w:hAnsi="Times New Roman"/>
          <w:sz w:val="24"/>
        </w:rPr>
        <w:t>after</w:t>
      </w:r>
      <w:r w:rsidRPr="00DC32D8">
        <w:rPr>
          <w:rFonts w:ascii="Times New Roman" w:hAnsi="Times New Roman"/>
          <w:i/>
          <w:sz w:val="24"/>
        </w:rPr>
        <w:t xml:space="preserve"> the decision a caesarian delivery is necessary</w:t>
      </w:r>
      <w:r w:rsidRPr="00DC32D8">
        <w:rPr>
          <w:rFonts w:ascii="Times New Roman" w:hAnsi="Times New Roman"/>
          <w:sz w:val="24"/>
        </w:rPr>
        <w:t>.  (Section 35(6) of the Act)</w:t>
      </w:r>
    </w:p>
    <w:sectPr w:rsidR="00DC32D8" w:rsidRPr="00DC32D8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2366" w:rsidRDefault="00542366">
      <w:r>
        <w:separator/>
      </w:r>
    </w:p>
  </w:endnote>
  <w:endnote w:type="continuationSeparator" w:id="0">
    <w:p w:rsidR="00542366" w:rsidRDefault="00542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2366" w:rsidRDefault="00542366">
      <w:r>
        <w:separator/>
      </w:r>
    </w:p>
  </w:footnote>
  <w:footnote w:type="continuationSeparator" w:id="0">
    <w:p w:rsidR="00542366" w:rsidRDefault="005423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22791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3C4C"/>
    <w:rsid w:val="001A6EDB"/>
    <w:rsid w:val="001B5F27"/>
    <w:rsid w:val="001C1D61"/>
    <w:rsid w:val="001C71C2"/>
    <w:rsid w:val="001C7D95"/>
    <w:rsid w:val="001D0EBA"/>
    <w:rsid w:val="001D0EFC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2791"/>
    <w:rsid w:val="0052308E"/>
    <w:rsid w:val="005232CE"/>
    <w:rsid w:val="005237D3"/>
    <w:rsid w:val="00526060"/>
    <w:rsid w:val="00530BE1"/>
    <w:rsid w:val="00531849"/>
    <w:rsid w:val="005341A0"/>
    <w:rsid w:val="00542366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692F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4B2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0FD8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32D8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02E4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32D8"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32D8"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2012-06-21T23:15:00Z</dcterms:created>
  <dcterms:modified xsi:type="dcterms:W3CDTF">2012-06-21T23:15:00Z</dcterms:modified>
</cp:coreProperties>
</file>