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DB964" w14:textId="3CF34217" w:rsidR="000174EB" w:rsidRPr="00093935" w:rsidRDefault="00A00DFD" w:rsidP="00A00DFD">
      <w:pPr>
        <w:jc w:val="center"/>
      </w:pPr>
      <w:r w:rsidRPr="00A00DFD">
        <w:t>SUBCHAPTER b:  HOSPITALS AND AMBULATORY CARE FACILITIES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087C6" w14:textId="77777777" w:rsidR="003A653F" w:rsidRDefault="003A653F">
      <w:r>
        <w:separator/>
      </w:r>
    </w:p>
  </w:endnote>
  <w:endnote w:type="continuationSeparator" w:id="0">
    <w:p w14:paraId="5B702FEB" w14:textId="77777777" w:rsidR="003A653F" w:rsidRDefault="003A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E0D31" w14:textId="77777777" w:rsidR="003A653F" w:rsidRDefault="003A653F">
      <w:r>
        <w:separator/>
      </w:r>
    </w:p>
  </w:footnote>
  <w:footnote w:type="continuationSeparator" w:id="0">
    <w:p w14:paraId="1FCC3BB0" w14:textId="77777777" w:rsidR="003A653F" w:rsidRDefault="003A6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3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53F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0DFD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7085B5"/>
  <w15:chartTrackingRefBased/>
  <w15:docId w15:val="{525385B8-19F6-4A77-B011-768EDCC8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49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2023-01-30T14:04:00Z</dcterms:created>
  <dcterms:modified xsi:type="dcterms:W3CDTF">2023-01-30T14:10:00Z</dcterms:modified>
</cp:coreProperties>
</file>