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38" w:rsidRDefault="003E7638" w:rsidP="00421FD8">
      <w:pPr>
        <w:jc w:val="center"/>
      </w:pPr>
      <w:bookmarkStart w:id="0" w:name="_GoBack"/>
      <w:bookmarkEnd w:id="0"/>
    </w:p>
    <w:p w:rsidR="00421FD8" w:rsidRPr="00421FD8" w:rsidRDefault="00421FD8" w:rsidP="00421FD8">
      <w:pPr>
        <w:jc w:val="center"/>
      </w:pPr>
      <w:r w:rsidRPr="00421FD8">
        <w:t>PART 251</w:t>
      </w:r>
    </w:p>
    <w:p w:rsidR="00421FD8" w:rsidRPr="00421FD8" w:rsidRDefault="00421FD8" w:rsidP="00421FD8">
      <w:pPr>
        <w:jc w:val="center"/>
      </w:pPr>
      <w:r w:rsidRPr="00421FD8">
        <w:t xml:space="preserve">UNIVERSITY OF </w:t>
      </w:r>
      <w:smartTag w:uri="urn:schemas-microsoft-com:office:smarttags" w:element="place">
        <w:smartTag w:uri="urn:schemas-microsoft-com:office:smarttags" w:element="PlaceName">
          <w:r w:rsidRPr="00421FD8">
            <w:t>ILLINOIS</w:t>
          </w:r>
        </w:smartTag>
        <w:r w:rsidRPr="00421FD8">
          <w:t xml:space="preserve"> </w:t>
        </w:r>
        <w:smartTag w:uri="urn:schemas-microsoft-com:office:smarttags" w:element="PlaceType">
          <w:r w:rsidRPr="00421FD8">
            <w:t>HOSPITAL</w:t>
          </w:r>
        </w:smartTag>
      </w:smartTag>
      <w:r w:rsidRPr="00421FD8">
        <w:t xml:space="preserve"> INFECTION CONTROL CODE</w:t>
      </w:r>
    </w:p>
    <w:sectPr w:rsidR="00421FD8" w:rsidRPr="00421F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56" w:rsidRDefault="007E3C56">
      <w:r>
        <w:separator/>
      </w:r>
    </w:p>
  </w:endnote>
  <w:endnote w:type="continuationSeparator" w:id="0">
    <w:p w:rsidR="007E3C56" w:rsidRDefault="007E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56" w:rsidRDefault="007E3C56">
      <w:r>
        <w:separator/>
      </w:r>
    </w:p>
  </w:footnote>
  <w:footnote w:type="continuationSeparator" w:id="0">
    <w:p w:rsidR="007E3C56" w:rsidRDefault="007E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F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63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FD8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F6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8D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30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F9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C56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0A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