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71E1" w14:textId="77777777" w:rsidR="00C7286C" w:rsidRDefault="00C7286C" w:rsidP="00C7286C">
      <w:pPr>
        <w:widowControl w:val="0"/>
        <w:autoSpaceDE w:val="0"/>
        <w:autoSpaceDN w:val="0"/>
        <w:adjustRightInd w:val="0"/>
      </w:pPr>
    </w:p>
    <w:p w14:paraId="38067854" w14:textId="77777777" w:rsidR="00C7286C" w:rsidRDefault="00C7286C" w:rsidP="00C728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250.970  Nursing Care Plans</w:t>
      </w:r>
      <w:r>
        <w:t xml:space="preserve"> </w:t>
      </w:r>
    </w:p>
    <w:p w14:paraId="7D19454E" w14:textId="77777777" w:rsidR="00465FFA" w:rsidRDefault="00465FFA" w:rsidP="00AA1FB8">
      <w:pPr>
        <w:widowControl w:val="0"/>
        <w:autoSpaceDE w:val="0"/>
        <w:autoSpaceDN w:val="0"/>
        <w:adjustRightInd w:val="0"/>
      </w:pPr>
    </w:p>
    <w:p w14:paraId="031C29DC" w14:textId="4F5E6752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There shall be evidence that the nursing service provides safe, efficient, and therapeutically effective nursing care through the planning of the care of each inpatient</w:t>
      </w:r>
      <w:r w:rsidR="00465FFA">
        <w:t>, and patient in observation,</w:t>
      </w:r>
      <w:r>
        <w:t xml:space="preserve"> and the effective implementation of nursing care plans. </w:t>
      </w:r>
    </w:p>
    <w:p w14:paraId="6A7E9531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152E6274" w14:textId="77777777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any case where it is determined that a nursing care plan is not necessary, that decision shall be documented in the patient's record. </w:t>
      </w:r>
    </w:p>
    <w:p w14:paraId="2F83CAF7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6E0E42DD" w14:textId="685D1812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nursing care plan for each patient shall be coordinated with </w:t>
      </w:r>
      <w:r w:rsidR="00465FFA">
        <w:t>their</w:t>
      </w:r>
      <w:r>
        <w:t xml:space="preserve"> medical management plan</w:t>
      </w:r>
      <w:r w:rsidR="00465FFA">
        <w:t xml:space="preserve"> and the patient's representative</w:t>
      </w:r>
      <w:r>
        <w:t xml:space="preserve">. </w:t>
      </w:r>
    </w:p>
    <w:p w14:paraId="34281006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7FFB73D8" w14:textId="77777777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nursing care plan shall, at minimum, indicate: </w:t>
      </w:r>
    </w:p>
    <w:p w14:paraId="6C98121D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20FBCB10" w14:textId="56716B0A" w:rsidR="00C7286C" w:rsidRDefault="00C7286C" w:rsidP="00C728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65FFA">
        <w:t>The patient’s</w:t>
      </w:r>
      <w:r>
        <w:t xml:space="preserve"> problems </w:t>
      </w:r>
      <w:r w:rsidR="00465FFA">
        <w:t xml:space="preserve">as identified by the nursing staff </w:t>
      </w:r>
      <w:r>
        <w:t xml:space="preserve">and what nursing care is needed; </w:t>
      </w:r>
    </w:p>
    <w:p w14:paraId="76A9E745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6F1A46B0" w14:textId="58244C2D" w:rsidR="00C7286C" w:rsidRDefault="00C7286C" w:rsidP="00C728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65FFA">
        <w:t>How</w:t>
      </w:r>
      <w:r>
        <w:t xml:space="preserve"> it can best be accomplished; </w:t>
      </w:r>
    </w:p>
    <w:p w14:paraId="5E16BB42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291AAD6B" w14:textId="038B499F" w:rsidR="00C7286C" w:rsidRDefault="00C7286C" w:rsidP="00C728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65FFA">
        <w:t>What</w:t>
      </w:r>
      <w:r>
        <w:t xml:space="preserve"> methods and approaches are believed likely to be most successful; and </w:t>
      </w:r>
    </w:p>
    <w:p w14:paraId="7F7B9E8F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447ED919" w14:textId="11940220" w:rsidR="00C7286C" w:rsidRDefault="00C7286C" w:rsidP="00C728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65FFA">
        <w:t>What</w:t>
      </w:r>
      <w:r>
        <w:t xml:space="preserve"> modifications are necessary to ensure the best results. </w:t>
      </w:r>
    </w:p>
    <w:p w14:paraId="515B6561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3A4D1726" w14:textId="77777777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nursing care plan shall be initiated upon the admission of the patient to the hospital and shall include a discharge plan. </w:t>
      </w:r>
    </w:p>
    <w:p w14:paraId="3A7DEFA3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0C5F0A19" w14:textId="77777777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nursing care plans shall be available to all nursing personnel and shall be reviewed and revised as necessary. </w:t>
      </w:r>
    </w:p>
    <w:p w14:paraId="3513184E" w14:textId="77777777" w:rsidR="008D591E" w:rsidRDefault="008D591E" w:rsidP="00AA1FB8">
      <w:pPr>
        <w:widowControl w:val="0"/>
        <w:autoSpaceDE w:val="0"/>
        <w:autoSpaceDN w:val="0"/>
        <w:adjustRightInd w:val="0"/>
      </w:pPr>
    </w:p>
    <w:p w14:paraId="38983D28" w14:textId="77777777" w:rsidR="00C7286C" w:rsidRDefault="00C7286C" w:rsidP="00C7286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Nursing care plans may be considered as a part of and filed with the patient's record. </w:t>
      </w:r>
    </w:p>
    <w:p w14:paraId="436EF2AF" w14:textId="77777777" w:rsidR="00C7286C" w:rsidRDefault="00C7286C" w:rsidP="00AA1FB8">
      <w:pPr>
        <w:widowControl w:val="0"/>
        <w:autoSpaceDE w:val="0"/>
        <w:autoSpaceDN w:val="0"/>
        <w:adjustRightInd w:val="0"/>
      </w:pPr>
    </w:p>
    <w:p w14:paraId="12610489" w14:textId="3CA64374" w:rsidR="00C7286C" w:rsidRDefault="00AA1FB8" w:rsidP="00465FFA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0F11FF">
        <w:t>14455</w:t>
      </w:r>
      <w:r w:rsidRPr="00FD1AD2">
        <w:t xml:space="preserve">, effective </w:t>
      </w:r>
      <w:r w:rsidR="000F11FF">
        <w:t>September 26, 2023</w:t>
      </w:r>
      <w:r w:rsidRPr="00FD1AD2">
        <w:t>)</w:t>
      </w:r>
    </w:p>
    <w:sectPr w:rsidR="00C7286C" w:rsidSect="00C72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86C"/>
    <w:rsid w:val="00017B46"/>
    <w:rsid w:val="000F11FF"/>
    <w:rsid w:val="001624D3"/>
    <w:rsid w:val="001A5411"/>
    <w:rsid w:val="00465FFA"/>
    <w:rsid w:val="005C3366"/>
    <w:rsid w:val="00763F69"/>
    <w:rsid w:val="008D591E"/>
    <w:rsid w:val="00A52601"/>
    <w:rsid w:val="00AA1FB8"/>
    <w:rsid w:val="00C04A78"/>
    <w:rsid w:val="00C7286C"/>
    <w:rsid w:val="00E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4A12B6"/>
  <w15:docId w15:val="{5B15A6C3-972C-4257-9268-4ED0254A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3</cp:revision>
  <dcterms:created xsi:type="dcterms:W3CDTF">2023-09-29T18:18:00Z</dcterms:created>
  <dcterms:modified xsi:type="dcterms:W3CDTF">2023-10-13T13:50:00Z</dcterms:modified>
</cp:coreProperties>
</file>