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AA01" w14:textId="77777777" w:rsidR="007973D3" w:rsidRDefault="007973D3" w:rsidP="007973D3">
      <w:pPr>
        <w:widowControl w:val="0"/>
        <w:autoSpaceDE w:val="0"/>
        <w:autoSpaceDN w:val="0"/>
        <w:adjustRightInd w:val="0"/>
      </w:pPr>
    </w:p>
    <w:p w14:paraId="272ED2D7" w14:textId="77777777" w:rsidR="007973D3" w:rsidRDefault="007973D3" w:rsidP="007973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205.1390  Other Building Services</w:t>
      </w:r>
      <w:r>
        <w:t xml:space="preserve"> </w:t>
      </w:r>
    </w:p>
    <w:p w14:paraId="4A5B39DA" w14:textId="77777777" w:rsidR="007973D3" w:rsidRDefault="007973D3" w:rsidP="007973D3">
      <w:pPr>
        <w:widowControl w:val="0"/>
        <w:autoSpaceDE w:val="0"/>
        <w:autoSpaceDN w:val="0"/>
        <w:adjustRightInd w:val="0"/>
      </w:pPr>
    </w:p>
    <w:p w14:paraId="28C73F6E" w14:textId="77777777" w:rsidR="007973D3" w:rsidRDefault="007973D3" w:rsidP="007973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Engineering service and equipment areas shall have sufficient space for equipment rooms for boilers, furnaces, mechanical equipment, and electrical equipment. </w:t>
      </w:r>
    </w:p>
    <w:p w14:paraId="7ED933A0" w14:textId="77777777" w:rsidR="00494BEF" w:rsidRDefault="00494BEF" w:rsidP="00FA4E59">
      <w:pPr>
        <w:widowControl w:val="0"/>
        <w:autoSpaceDE w:val="0"/>
        <w:autoSpaceDN w:val="0"/>
        <w:adjustRightInd w:val="0"/>
      </w:pPr>
    </w:p>
    <w:p w14:paraId="6D9E8B11" w14:textId="7A04ED2E" w:rsidR="007973D3" w:rsidRDefault="007973D3" w:rsidP="007973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Waste processing services shall be provided for the sanitary storage and disposal of waste by mechanical destruction, compaction, containerization, removal, or by a combination of these techniques. </w:t>
      </w:r>
    </w:p>
    <w:p w14:paraId="7649F472" w14:textId="77777777" w:rsidR="00494BEF" w:rsidRDefault="00494BEF" w:rsidP="00FA4E59">
      <w:pPr>
        <w:widowControl w:val="0"/>
        <w:autoSpaceDE w:val="0"/>
        <w:autoSpaceDN w:val="0"/>
        <w:adjustRightInd w:val="0"/>
      </w:pPr>
    </w:p>
    <w:p w14:paraId="0E33C190" w14:textId="77777777" w:rsidR="007973D3" w:rsidRDefault="007973D3" w:rsidP="007973D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Storage rooms for building maintenance supplies and yard equipment shall be provided. </w:t>
      </w:r>
    </w:p>
    <w:p w14:paraId="7295666F" w14:textId="77777777" w:rsidR="00494BEF" w:rsidRDefault="00494BEF" w:rsidP="00FA4E59">
      <w:pPr>
        <w:widowControl w:val="0"/>
        <w:autoSpaceDE w:val="0"/>
        <w:autoSpaceDN w:val="0"/>
        <w:adjustRightInd w:val="0"/>
      </w:pPr>
    </w:p>
    <w:p w14:paraId="6887A835" w14:textId="77777777" w:rsidR="007973D3" w:rsidRDefault="007973D3" w:rsidP="007973D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Janitor's closets shall be provided with a floor receptor or service sink. </w:t>
      </w:r>
    </w:p>
    <w:p w14:paraId="374CEB12" w14:textId="77777777" w:rsidR="00494BEF" w:rsidRDefault="00494BEF" w:rsidP="00FA4E59">
      <w:pPr>
        <w:widowControl w:val="0"/>
        <w:autoSpaceDE w:val="0"/>
        <w:autoSpaceDN w:val="0"/>
        <w:adjustRightInd w:val="0"/>
      </w:pPr>
    </w:p>
    <w:p w14:paraId="1CE2E802" w14:textId="2A497E0C" w:rsidR="007973D3" w:rsidRDefault="007973D3" w:rsidP="007973D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facilities required in subsections (a), (b), (c)</w:t>
      </w:r>
      <w:r w:rsidR="00F17D65">
        <w:t>, and (d)</w:t>
      </w:r>
      <w:r>
        <w:t xml:space="preserve"> may be shared with other offices or functions when the center is located in an institution or building not primarily devoted to ambulatory surgery. </w:t>
      </w:r>
    </w:p>
    <w:p w14:paraId="47EB5FBB" w14:textId="77777777" w:rsidR="007973D3" w:rsidRDefault="007973D3" w:rsidP="00FA4E59">
      <w:pPr>
        <w:widowControl w:val="0"/>
        <w:autoSpaceDE w:val="0"/>
        <w:autoSpaceDN w:val="0"/>
        <w:adjustRightInd w:val="0"/>
      </w:pPr>
    </w:p>
    <w:p w14:paraId="2BC45BF5" w14:textId="30E19BE9" w:rsidR="007973D3" w:rsidRDefault="00AF4248" w:rsidP="007973D3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CB20DF">
        <w:t>13763</w:t>
      </w:r>
      <w:r w:rsidRPr="00524821">
        <w:t xml:space="preserve">, effective </w:t>
      </w:r>
      <w:r w:rsidR="00CB20DF">
        <w:t>August 28, 2024</w:t>
      </w:r>
      <w:r w:rsidRPr="00524821">
        <w:t>)</w:t>
      </w:r>
    </w:p>
    <w:sectPr w:rsidR="007973D3" w:rsidSect="007973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73D3"/>
    <w:rsid w:val="0034156C"/>
    <w:rsid w:val="004710A5"/>
    <w:rsid w:val="00481818"/>
    <w:rsid w:val="00494BEF"/>
    <w:rsid w:val="005C3366"/>
    <w:rsid w:val="007973D3"/>
    <w:rsid w:val="00950357"/>
    <w:rsid w:val="00AF4248"/>
    <w:rsid w:val="00CB20DF"/>
    <w:rsid w:val="00F17D65"/>
    <w:rsid w:val="00F23D36"/>
    <w:rsid w:val="00F74E04"/>
    <w:rsid w:val="00FA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A4A44A"/>
  <w15:docId w15:val="{1CA113CB-F40D-400E-804C-52B8EE0B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Shipley, Melissa A.</cp:lastModifiedBy>
  <cp:revision>4</cp:revision>
  <dcterms:created xsi:type="dcterms:W3CDTF">2024-08-15T16:30:00Z</dcterms:created>
  <dcterms:modified xsi:type="dcterms:W3CDTF">2024-09-13T13:38:00Z</dcterms:modified>
</cp:coreProperties>
</file>