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575" w:rsidRDefault="00802575" w:rsidP="00802575">
      <w:pPr>
        <w:rPr>
          <w:b/>
        </w:rPr>
      </w:pPr>
      <w:bookmarkStart w:id="0" w:name="_GoBack"/>
      <w:bookmarkEnd w:id="0"/>
    </w:p>
    <w:p w:rsidR="00802575" w:rsidRPr="00B76CFE" w:rsidRDefault="00802575" w:rsidP="00802575">
      <w:pPr>
        <w:rPr>
          <w:b/>
        </w:rPr>
      </w:pPr>
      <w:r w:rsidRPr="00B76CFE">
        <w:rPr>
          <w:b/>
        </w:rPr>
        <w:t>Section 100.90  Record of Hearing</w:t>
      </w:r>
    </w:p>
    <w:p w:rsidR="00802575" w:rsidRDefault="00802575" w:rsidP="00802575"/>
    <w:p w:rsidR="00802575" w:rsidRPr="00B76CFE" w:rsidRDefault="00802575" w:rsidP="00802575">
      <w:r w:rsidRPr="00B76CFE">
        <w:t>A record of the hearing proceedings shall be kept in accordance with Section</w:t>
      </w:r>
      <w:r w:rsidR="00BB47A9">
        <w:t>s</w:t>
      </w:r>
      <w:r w:rsidRPr="00B76CFE">
        <w:t xml:space="preserve"> 100.18</w:t>
      </w:r>
      <w:r>
        <w:t xml:space="preserve"> and 100.60(c)</w:t>
      </w:r>
      <w:r w:rsidRPr="00B76CFE">
        <w:t>.</w:t>
      </w:r>
    </w:p>
    <w:p w:rsidR="001C71C2" w:rsidRDefault="001C71C2" w:rsidP="00573770"/>
    <w:p w:rsidR="00802575" w:rsidRPr="00573770" w:rsidRDefault="00802575" w:rsidP="00802575">
      <w:pPr>
        <w:ind w:firstLine="720"/>
      </w:pPr>
      <w:r w:rsidRPr="00B76CFE">
        <w:t xml:space="preserve">(Source:  Added at 34 Ill. Reg. </w:t>
      </w:r>
      <w:r w:rsidR="002F09DF">
        <w:t>11768</w:t>
      </w:r>
      <w:r w:rsidRPr="00B76CFE">
        <w:t xml:space="preserve">, effective </w:t>
      </w:r>
      <w:r w:rsidR="002F09DF">
        <w:t>July 30, 2010</w:t>
      </w:r>
      <w:r w:rsidRPr="00B76CFE">
        <w:t>)</w:t>
      </w:r>
    </w:p>
    <w:sectPr w:rsidR="00802575" w:rsidRPr="0057377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F99" w:rsidRDefault="004B3F99">
      <w:r>
        <w:separator/>
      </w:r>
    </w:p>
  </w:endnote>
  <w:endnote w:type="continuationSeparator" w:id="0">
    <w:p w:rsidR="004B3F99" w:rsidRDefault="004B3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F99" w:rsidRDefault="004B3F99">
      <w:r>
        <w:separator/>
      </w:r>
    </w:p>
  </w:footnote>
  <w:footnote w:type="continuationSeparator" w:id="0">
    <w:p w:rsidR="004B3F99" w:rsidRDefault="004B3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015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420D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09DF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6029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7149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1B0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3F99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0151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2575"/>
    <w:rsid w:val="00804082"/>
    <w:rsid w:val="00804A88"/>
    <w:rsid w:val="00805943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7D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20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47A9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0761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33BB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257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8025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257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8025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2012-06-21T22:57:00Z</dcterms:created>
  <dcterms:modified xsi:type="dcterms:W3CDTF">2012-06-21T22:57:00Z</dcterms:modified>
</cp:coreProperties>
</file>