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8FF" w:rsidRDefault="003608FF" w:rsidP="003B6AD9">
      <w:pPr>
        <w:rPr>
          <w:b/>
        </w:rPr>
      </w:pPr>
      <w:bookmarkStart w:id="0" w:name="_GoBack"/>
      <w:bookmarkEnd w:id="0"/>
    </w:p>
    <w:p w:rsidR="003B6AD9" w:rsidRPr="00FB7FD3" w:rsidRDefault="003B6AD9" w:rsidP="003B6AD9">
      <w:pPr>
        <w:rPr>
          <w:b/>
        </w:rPr>
      </w:pPr>
      <w:r w:rsidRPr="00FB7FD3">
        <w:rPr>
          <w:b/>
        </w:rPr>
        <w:t xml:space="preserve">Section 1200.130 </w:t>
      </w:r>
      <w:r w:rsidR="00695BFD">
        <w:rPr>
          <w:b/>
        </w:rPr>
        <w:t xml:space="preserve"> </w:t>
      </w:r>
      <w:r w:rsidRPr="00FB7FD3">
        <w:rPr>
          <w:b/>
        </w:rPr>
        <w:t xml:space="preserve">Appropriations from Debt Collection Fund  </w:t>
      </w:r>
    </w:p>
    <w:p w:rsidR="003B6AD9" w:rsidRPr="003B6AD9" w:rsidRDefault="003B6AD9" w:rsidP="003B6AD9">
      <w:pPr>
        <w:rPr>
          <w:bCs/>
        </w:rPr>
      </w:pPr>
    </w:p>
    <w:p w:rsidR="003B6AD9" w:rsidRPr="00FB7FD3" w:rsidRDefault="003B6AD9" w:rsidP="003B6AD9">
      <w:pPr>
        <w:rPr>
          <w:bCs/>
          <w:color w:val="000000"/>
        </w:rPr>
      </w:pPr>
      <w:r w:rsidRPr="00FB7FD3">
        <w:rPr>
          <w:bCs/>
          <w:i/>
          <w:iCs/>
          <w:color w:val="000000"/>
        </w:rPr>
        <w:t xml:space="preserve">Moneys in the Debt Collection Fund shall be appropriated only for the administrative costs of the Bureau. </w:t>
      </w:r>
      <w:r w:rsidR="003608FF">
        <w:rPr>
          <w:bCs/>
          <w:i/>
          <w:iCs/>
          <w:color w:val="000000"/>
        </w:rPr>
        <w:t xml:space="preserve"> </w:t>
      </w:r>
      <w:r w:rsidRPr="00FB7FD3">
        <w:rPr>
          <w:bCs/>
          <w:i/>
          <w:iCs/>
          <w:color w:val="000000"/>
        </w:rPr>
        <w:t>On the last day of each fiscal year, unappropriated moneys and moneys otherwise deemed unneeded for the next fiscal year remaining in the Debt Collection Fund may be transferred into the General Revenue Fund at the Governor's reasonable discretion.</w:t>
      </w:r>
      <w:r w:rsidRPr="00FB7FD3">
        <w:rPr>
          <w:bCs/>
        </w:rPr>
        <w:t xml:space="preserve"> [30 ILCS 210/10(h)]</w:t>
      </w:r>
    </w:p>
    <w:sectPr w:rsidR="003B6AD9" w:rsidRPr="00FB7FD3"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6BCC">
      <w:r>
        <w:separator/>
      </w:r>
    </w:p>
  </w:endnote>
  <w:endnote w:type="continuationSeparator" w:id="0">
    <w:p w:rsidR="00000000" w:rsidRDefault="002B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6BCC">
      <w:r>
        <w:separator/>
      </w:r>
    </w:p>
  </w:footnote>
  <w:footnote w:type="continuationSeparator" w:id="0">
    <w:p w:rsidR="00000000" w:rsidRDefault="002B6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524EC"/>
    <w:rsid w:val="002A643F"/>
    <w:rsid w:val="002B6BCC"/>
    <w:rsid w:val="00337CEB"/>
    <w:rsid w:val="003608FF"/>
    <w:rsid w:val="00367A2E"/>
    <w:rsid w:val="003951B7"/>
    <w:rsid w:val="003B6AD9"/>
    <w:rsid w:val="003F3A28"/>
    <w:rsid w:val="003F5FD7"/>
    <w:rsid w:val="00431CFE"/>
    <w:rsid w:val="004461A1"/>
    <w:rsid w:val="004D5CD6"/>
    <w:rsid w:val="004D73D3"/>
    <w:rsid w:val="005001C5"/>
    <w:rsid w:val="0052308E"/>
    <w:rsid w:val="00530BE1"/>
    <w:rsid w:val="00542E97"/>
    <w:rsid w:val="0056157E"/>
    <w:rsid w:val="0056501E"/>
    <w:rsid w:val="005F4571"/>
    <w:rsid w:val="00695BFD"/>
    <w:rsid w:val="006A2114"/>
    <w:rsid w:val="006D5961"/>
    <w:rsid w:val="006F78C1"/>
    <w:rsid w:val="00780733"/>
    <w:rsid w:val="007C14B2"/>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0FB0"/>
    <w:rsid w:val="00CD3723"/>
    <w:rsid w:val="00D2075D"/>
    <w:rsid w:val="00D24ED9"/>
    <w:rsid w:val="00D55B37"/>
    <w:rsid w:val="00D62188"/>
    <w:rsid w:val="00D718C3"/>
    <w:rsid w:val="00D735B8"/>
    <w:rsid w:val="00D93C67"/>
    <w:rsid w:val="00E7288E"/>
    <w:rsid w:val="00E87888"/>
    <w:rsid w:val="00EB424E"/>
    <w:rsid w:val="00F43DEE"/>
    <w:rsid w:val="00FB1E43"/>
    <w:rsid w:val="00FB7FD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3B6AD9"/>
    <w:rPr>
      <w:b/>
      <w:szCs w:val="20"/>
    </w:rPr>
  </w:style>
  <w:style w:type="paragraph" w:customStyle="1" w:styleId="jcarsourcenote0">
    <w:name w:val="jcarsourcenote"/>
    <w:basedOn w:val="Normal"/>
    <w:rsid w:val="003B6AD9"/>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3B6AD9"/>
    <w:rPr>
      <w:b/>
      <w:szCs w:val="20"/>
    </w:rPr>
  </w:style>
  <w:style w:type="paragraph" w:customStyle="1" w:styleId="jcarsourcenote0">
    <w:name w:val="jcarsourcenote"/>
    <w:basedOn w:val="Normal"/>
    <w:rsid w:val="003B6AD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9373627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2012-06-21T22:56:00Z</dcterms:created>
  <dcterms:modified xsi:type="dcterms:W3CDTF">2012-06-21T22:56:00Z</dcterms:modified>
</cp:coreProperties>
</file>