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7E" w:rsidRDefault="00C0757E" w:rsidP="008C3347">
      <w:pPr>
        <w:widowControl w:val="0"/>
        <w:autoSpaceDE w:val="0"/>
        <w:autoSpaceDN w:val="0"/>
        <w:adjustRightInd w:val="0"/>
        <w:ind w:left="1440" w:hanging="1440"/>
        <w:rPr>
          <w:b/>
        </w:rPr>
      </w:pPr>
    </w:p>
    <w:p w:rsidR="008C3347" w:rsidRPr="008C3347" w:rsidRDefault="008C3347" w:rsidP="008C3347">
      <w:pPr>
        <w:widowControl w:val="0"/>
        <w:autoSpaceDE w:val="0"/>
        <w:autoSpaceDN w:val="0"/>
        <w:adjustRightInd w:val="0"/>
        <w:ind w:left="1440" w:hanging="1440"/>
        <w:rPr>
          <w:b/>
        </w:rPr>
      </w:pPr>
      <w:r w:rsidRPr="008C3347">
        <w:rPr>
          <w:b/>
        </w:rPr>
        <w:t>Section 760.</w:t>
      </w:r>
      <w:r w:rsidR="00761A8C">
        <w:rPr>
          <w:b/>
        </w:rPr>
        <w:t>5</w:t>
      </w:r>
      <w:bookmarkStart w:id="0" w:name="_GoBack"/>
      <w:bookmarkEnd w:id="0"/>
      <w:r w:rsidRPr="008C3347">
        <w:rPr>
          <w:b/>
        </w:rPr>
        <w:t>70  Confidentiality</w:t>
      </w:r>
    </w:p>
    <w:p w:rsidR="008C3347" w:rsidRPr="008C3347" w:rsidRDefault="008C3347" w:rsidP="008C3347">
      <w:pPr>
        <w:widowControl w:val="0"/>
        <w:autoSpaceDE w:val="0"/>
        <w:autoSpaceDN w:val="0"/>
        <w:adjustRightInd w:val="0"/>
        <w:ind w:left="1440" w:hanging="1440"/>
        <w:rPr>
          <w:color w:val="000000"/>
        </w:rPr>
      </w:pPr>
    </w:p>
    <w:p w:rsidR="008C3347" w:rsidRPr="008C3347" w:rsidRDefault="008C3347" w:rsidP="008C3347">
      <w:pPr>
        <w:widowControl w:val="0"/>
        <w:autoSpaceDE w:val="0"/>
        <w:autoSpaceDN w:val="0"/>
        <w:adjustRightInd w:val="0"/>
        <w:rPr>
          <w:b/>
        </w:rPr>
      </w:pPr>
      <w:r w:rsidRPr="008C3347">
        <w:rPr>
          <w:i/>
          <w:color w:val="000000"/>
        </w:rPr>
        <w:t>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as defined in the Personal Information Protection Act</w:t>
      </w:r>
      <w:r w:rsidR="001832AA">
        <w:rPr>
          <w:color w:val="000000"/>
        </w:rPr>
        <w:t xml:space="preserve"> [815 ILCS 530]</w:t>
      </w:r>
      <w:r w:rsidRPr="008C3347">
        <w:rPr>
          <w:color w:val="000000"/>
        </w:rPr>
        <w:t>. [765 ILCS 1026/15-1401(d)]</w:t>
      </w:r>
    </w:p>
    <w:sectPr w:rsidR="008C3347" w:rsidRPr="008C33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47" w:rsidRDefault="008C3347">
      <w:r>
        <w:separator/>
      </w:r>
    </w:p>
  </w:endnote>
  <w:endnote w:type="continuationSeparator" w:id="0">
    <w:p w:rsidR="008C3347" w:rsidRDefault="008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47" w:rsidRDefault="008C3347">
      <w:r>
        <w:separator/>
      </w:r>
    </w:p>
  </w:footnote>
  <w:footnote w:type="continuationSeparator" w:id="0">
    <w:p w:rsidR="008C3347" w:rsidRDefault="008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2AA"/>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A8C"/>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347"/>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57E"/>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46E75-816D-4D5C-8BDD-483D488F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03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440</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2018-02-28T20:01:00Z</dcterms:created>
  <dcterms:modified xsi:type="dcterms:W3CDTF">2018-07-09T19:51:00Z</dcterms:modified>
</cp:coreProperties>
</file>