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10" w:rsidRPr="00B25B10" w:rsidRDefault="00B25B10" w:rsidP="00EE5F94">
      <w:pPr>
        <w:widowControl w:val="0"/>
        <w:autoSpaceDE w:val="0"/>
        <w:autoSpaceDN w:val="0"/>
        <w:adjustRightInd w:val="0"/>
      </w:pPr>
    </w:p>
    <w:p w:rsidR="00B25B10" w:rsidRPr="00B25B10" w:rsidRDefault="00EE5F94" w:rsidP="00EE5F9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r w:rsidR="00B25B10" w:rsidRPr="00B25B10">
        <w:rPr>
          <w:b/>
        </w:rPr>
        <w:t xml:space="preserve">721.400  Eligibility </w:t>
      </w:r>
    </w:p>
    <w:p w:rsidR="00B25B10" w:rsidRPr="00B25B10" w:rsidRDefault="00B25B10" w:rsidP="00EE5F94">
      <w:pPr>
        <w:widowControl w:val="0"/>
        <w:autoSpaceDE w:val="0"/>
        <w:autoSpaceDN w:val="0"/>
        <w:adjustRightInd w:val="0"/>
      </w:pPr>
    </w:p>
    <w:p w:rsidR="00B25B10" w:rsidRPr="00B25B10" w:rsidRDefault="003C4B3F" w:rsidP="003C4B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25B10" w:rsidRPr="00B25B10">
        <w:t xml:space="preserve">Provided they meet the requirements of </w:t>
      </w:r>
      <w:r w:rsidR="00EE5F94">
        <w:t>s</w:t>
      </w:r>
      <w:r w:rsidR="00B25B10" w:rsidRPr="00B25B10">
        <w:t xml:space="preserve">ection </w:t>
      </w:r>
      <w:r>
        <w:t xml:space="preserve">408 and </w:t>
      </w:r>
      <w:r w:rsidR="00B25B10" w:rsidRPr="00B25B10">
        <w:t xml:space="preserve">408(A) of the Internal Revenue Code, the following </w:t>
      </w:r>
      <w:r w:rsidR="000F265F">
        <w:t>individuals</w:t>
      </w:r>
      <w:r w:rsidR="00B25B10" w:rsidRPr="00B25B10">
        <w:t xml:space="preserve"> are eligible to participate in the Program:</w:t>
      </w:r>
    </w:p>
    <w:p w:rsidR="00B25B10" w:rsidRPr="00B25B10" w:rsidRDefault="00B25B10" w:rsidP="00123F4B"/>
    <w:p w:rsidR="00B25B10" w:rsidRPr="00B25B10" w:rsidRDefault="003C4B3F" w:rsidP="003C4B3F">
      <w:pPr>
        <w:ind w:left="2160" w:hanging="720"/>
      </w:pPr>
      <w:r>
        <w:t>1</w:t>
      </w:r>
      <w:r w:rsidR="00B25B10">
        <w:t>)</w:t>
      </w:r>
      <w:r w:rsidR="00B25B10">
        <w:tab/>
      </w:r>
      <w:r w:rsidR="00B25B10" w:rsidRPr="00B25B10">
        <w:t xml:space="preserve">All employees </w:t>
      </w:r>
      <w:r w:rsidR="00A13A94">
        <w:t xml:space="preserve">18 years or older, </w:t>
      </w:r>
      <w:r w:rsidR="00B25B10" w:rsidRPr="00B25B10">
        <w:t xml:space="preserve">who work for employers that have </w:t>
      </w:r>
      <w:r w:rsidR="00D71872">
        <w:t>5</w:t>
      </w:r>
      <w:r w:rsidR="00B25B10" w:rsidRPr="00B25B10">
        <w:t xml:space="preserve"> or more employees, that have been in business for at least 2 years, and that do not offer qualified retirement plans will be automatically enrolled in the Program;</w:t>
      </w:r>
    </w:p>
    <w:p w:rsidR="00B25B10" w:rsidRPr="00B25B10" w:rsidRDefault="00B25B10" w:rsidP="002703C6"/>
    <w:p w:rsidR="00B25B10" w:rsidRPr="00B25B10" w:rsidRDefault="003C4B3F" w:rsidP="003C4B3F">
      <w:pPr>
        <w:ind w:left="2160" w:hanging="720"/>
      </w:pPr>
      <w:r>
        <w:t>2</w:t>
      </w:r>
      <w:r w:rsidR="00B25B10">
        <w:t>)</w:t>
      </w:r>
      <w:r w:rsidR="00B25B10">
        <w:tab/>
      </w:r>
      <w:r w:rsidR="00B25B10" w:rsidRPr="00B25B10">
        <w:t xml:space="preserve">All employees who work for a small employer that chooses to </w:t>
      </w:r>
      <w:r w:rsidR="00E20EE7">
        <w:t>make the Program available to its employees</w:t>
      </w:r>
      <w:r w:rsidR="00B25B10" w:rsidRPr="00B25B10">
        <w:t xml:space="preserve">; </w:t>
      </w:r>
    </w:p>
    <w:p w:rsidR="00B25B10" w:rsidRPr="00B25B10" w:rsidRDefault="00B25B10" w:rsidP="002703C6"/>
    <w:p w:rsidR="000174EB" w:rsidRDefault="00A13A94" w:rsidP="003C4B3F">
      <w:pPr>
        <w:ind w:left="2160" w:hanging="720"/>
      </w:pPr>
      <w:r>
        <w:t>3</w:t>
      </w:r>
      <w:r w:rsidR="00B25B10">
        <w:t>)</w:t>
      </w:r>
      <w:r w:rsidR="00B25B10">
        <w:tab/>
      </w:r>
      <w:r w:rsidR="00B25B10" w:rsidRPr="00B25B10">
        <w:t xml:space="preserve">Any employee who </w:t>
      </w:r>
      <w:r w:rsidR="00E20EE7">
        <w:t>does not work</w:t>
      </w:r>
      <w:r w:rsidR="00B25B10" w:rsidRPr="00B25B10">
        <w:t xml:space="preserve"> for </w:t>
      </w:r>
      <w:r w:rsidR="00E20EE7">
        <w:t xml:space="preserve">a participating </w:t>
      </w:r>
      <w:r w:rsidR="00B25B10" w:rsidRPr="00B25B10">
        <w:t xml:space="preserve">employer may set up </w:t>
      </w:r>
      <w:r w:rsidR="006F1874">
        <w:t>their</w:t>
      </w:r>
      <w:r w:rsidR="00B25B10" w:rsidRPr="00B25B10">
        <w:t xml:space="preserve"> own account but may be required to make contributions through methods</w:t>
      </w:r>
      <w:r w:rsidR="00E54F7A">
        <w:t xml:space="preserve"> other than a payroll deduction; and</w:t>
      </w:r>
    </w:p>
    <w:p w:rsidR="00E20EE7" w:rsidRDefault="00E20EE7" w:rsidP="002703C6"/>
    <w:p w:rsidR="00E20EE7" w:rsidRDefault="00A13A94" w:rsidP="003C4B3F">
      <w:pPr>
        <w:ind w:left="2160" w:hanging="720"/>
      </w:pPr>
      <w:r>
        <w:t>4</w:t>
      </w:r>
      <w:r w:rsidR="00E20EE7">
        <w:t>)</w:t>
      </w:r>
      <w:r w:rsidR="00E20EE7">
        <w:tab/>
        <w:t xml:space="preserve">Any individual with earned income during the calendar year, regardless of whether </w:t>
      </w:r>
      <w:r w:rsidR="006F1874">
        <w:t>they work</w:t>
      </w:r>
      <w:r w:rsidR="00E20EE7">
        <w:t xml:space="preserve"> for an employer.</w:t>
      </w:r>
    </w:p>
    <w:p w:rsidR="003C4B3F" w:rsidRDefault="003C4B3F" w:rsidP="002703C6"/>
    <w:p w:rsidR="00947680" w:rsidRDefault="003C4B3F" w:rsidP="003C4B3F">
      <w:pPr>
        <w:ind w:left="1440" w:hanging="720"/>
      </w:pPr>
      <w:r>
        <w:t>b)</w:t>
      </w:r>
      <w:r>
        <w:tab/>
        <w:t>Total employee count is based on employer</w:t>
      </w:r>
      <w:r w:rsidR="00A13A94">
        <w:t>-reported quarterly data</w:t>
      </w:r>
      <w:r>
        <w:t xml:space="preserve"> submitted to the Department. </w:t>
      </w:r>
    </w:p>
    <w:p w:rsidR="00F470DD" w:rsidRDefault="00F470DD" w:rsidP="005E3FEA">
      <w:bookmarkStart w:id="0" w:name="_GoBack"/>
      <w:bookmarkEnd w:id="0"/>
    </w:p>
    <w:p w:rsidR="00947680" w:rsidRPr="00284FAB" w:rsidRDefault="00A13A94" w:rsidP="003C4B3F">
      <w:pPr>
        <w:ind w:left="1440" w:hanging="720"/>
      </w:pPr>
      <w:r>
        <w:t>(Source:  Amended at 4</w:t>
      </w:r>
      <w:r w:rsidR="00171BD4">
        <w:t>6</w:t>
      </w:r>
      <w:r>
        <w:t xml:space="preserve"> Ill. Reg. </w:t>
      </w:r>
      <w:r w:rsidR="00DC78D8">
        <w:t>3194</w:t>
      </w:r>
      <w:r>
        <w:t xml:space="preserve">, effective </w:t>
      </w:r>
      <w:r w:rsidR="00DC78D8">
        <w:t>February 8, 2022</w:t>
      </w:r>
      <w:r>
        <w:t>)</w:t>
      </w:r>
    </w:p>
    <w:sectPr w:rsidR="00947680" w:rsidRPr="00284F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FAB" w:rsidRDefault="00284FAB">
      <w:r>
        <w:separator/>
      </w:r>
    </w:p>
  </w:endnote>
  <w:endnote w:type="continuationSeparator" w:id="0">
    <w:p w:rsidR="00284FAB" w:rsidRDefault="0028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FAB" w:rsidRDefault="00284FAB">
      <w:r>
        <w:separator/>
      </w:r>
    </w:p>
  </w:footnote>
  <w:footnote w:type="continuationSeparator" w:id="0">
    <w:p w:rsidR="00284FAB" w:rsidRDefault="0028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106DB"/>
    <w:multiLevelType w:val="hybridMultilevel"/>
    <w:tmpl w:val="487E8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A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265F"/>
    <w:rsid w:val="000F6AB6"/>
    <w:rsid w:val="000F6C6D"/>
    <w:rsid w:val="00103C24"/>
    <w:rsid w:val="00110A0B"/>
    <w:rsid w:val="00114190"/>
    <w:rsid w:val="0012221A"/>
    <w:rsid w:val="00123F4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BD4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124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3C6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FAB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4B3F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3FEA"/>
    <w:rsid w:val="005E5FC0"/>
    <w:rsid w:val="005F1ADC"/>
    <w:rsid w:val="005F2891"/>
    <w:rsid w:val="00604BCE"/>
    <w:rsid w:val="00612B05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874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A7A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680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A94"/>
    <w:rsid w:val="00A14FBF"/>
    <w:rsid w:val="00A15308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3C62"/>
    <w:rsid w:val="00B2411F"/>
    <w:rsid w:val="00B25B10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4F28"/>
    <w:rsid w:val="00D453EE"/>
    <w:rsid w:val="00D46468"/>
    <w:rsid w:val="00D55B37"/>
    <w:rsid w:val="00D5634E"/>
    <w:rsid w:val="00D64B08"/>
    <w:rsid w:val="00D70D8F"/>
    <w:rsid w:val="00D71872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C78D8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EE7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F7A"/>
    <w:rsid w:val="00E55DA9"/>
    <w:rsid w:val="00E563C3"/>
    <w:rsid w:val="00E57B8F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F94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0DD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C328B-EFB6-4BA3-B5E3-72B7BBEE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2022-01-10T21:58:00Z</dcterms:created>
  <dcterms:modified xsi:type="dcterms:W3CDTF">2022-02-24T22:10:00Z</dcterms:modified>
</cp:coreProperties>
</file>