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0AD" w:rsidRDefault="007430AD" w:rsidP="007430AD">
      <w:pPr>
        <w:widowControl w:val="0"/>
        <w:autoSpaceDE w:val="0"/>
        <w:autoSpaceDN w:val="0"/>
        <w:adjustRightInd w:val="0"/>
      </w:pPr>
    </w:p>
    <w:p w:rsidR="007430AD" w:rsidRDefault="007430AD" w:rsidP="007430AD">
      <w:pPr>
        <w:widowControl w:val="0"/>
        <w:autoSpaceDE w:val="0"/>
        <w:autoSpaceDN w:val="0"/>
        <w:adjustRightInd w:val="0"/>
        <w:jc w:val="center"/>
      </w:pPr>
      <w:r>
        <w:t>PART 300</w:t>
      </w:r>
    </w:p>
    <w:p w:rsidR="000E53E9" w:rsidRDefault="007430AD" w:rsidP="007430AD">
      <w:pPr>
        <w:widowControl w:val="0"/>
        <w:autoSpaceDE w:val="0"/>
        <w:autoSpaceDN w:val="0"/>
        <w:adjustRightInd w:val="0"/>
        <w:jc w:val="center"/>
      </w:pPr>
      <w:r>
        <w:t xml:space="preserve">JOINT RULES OF THE TREASURER AND THE COMPTROLLER:  </w:t>
      </w:r>
    </w:p>
    <w:p w:rsidR="007430AD" w:rsidRDefault="007430AD" w:rsidP="007430A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EXTENSIONS OF TIME FOR THE</w:t>
      </w:r>
      <w:r w:rsidR="00F95287">
        <w:t xml:space="preserve"> </w:t>
      </w:r>
      <w:r>
        <w:t>DEPOSIT OF FUNDS INTO THE STATE TREASURY</w:t>
      </w:r>
    </w:p>
    <w:p w:rsidR="007430AD" w:rsidRDefault="007430AD" w:rsidP="007430AD">
      <w:pPr>
        <w:widowControl w:val="0"/>
        <w:autoSpaceDE w:val="0"/>
        <w:autoSpaceDN w:val="0"/>
        <w:adjustRightInd w:val="0"/>
      </w:pPr>
    </w:p>
    <w:sectPr w:rsidR="007430AD" w:rsidSect="007430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30AD"/>
    <w:rsid w:val="000E53E9"/>
    <w:rsid w:val="00556D8F"/>
    <w:rsid w:val="005C3366"/>
    <w:rsid w:val="007430AD"/>
    <w:rsid w:val="00EA0EC9"/>
    <w:rsid w:val="00F95287"/>
    <w:rsid w:val="00FD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74C9E58-B231-4B06-9258-89721E75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300</vt:lpstr>
    </vt:vector>
  </TitlesOfParts>
  <Company>State of Illinois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300</dc:title>
  <dc:subject/>
  <dc:creator>Illinois General Assembly</dc:creator>
  <cp:keywords/>
  <dc:description/>
  <cp:lastModifiedBy>Thomas, Vicki D.</cp:lastModifiedBy>
  <cp:revision>4</cp:revision>
  <dcterms:created xsi:type="dcterms:W3CDTF">2012-06-21T22:41:00Z</dcterms:created>
  <dcterms:modified xsi:type="dcterms:W3CDTF">2019-07-17T22:29:00Z</dcterms:modified>
</cp:coreProperties>
</file>