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D7" w:rsidRDefault="005025D7" w:rsidP="00084B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6CFA" w:rsidRDefault="00084B12">
      <w:pPr>
        <w:pStyle w:val="JCARMainSourceNote"/>
      </w:pPr>
      <w:r>
        <w:t>SOURCE:  Adopted at 16 Ill. Reg. 8178, effective May 19, 1992; amended at 25 Ill. Reg. 2420, effective January 23, 2001; amended at 25 Ill. Reg. 9619, effective July 17, 2001</w:t>
      </w:r>
      <w:r w:rsidR="00170B30">
        <w:t>;</w:t>
      </w:r>
      <w:r>
        <w:t xml:space="preserve"> </w:t>
      </w:r>
      <w:r w:rsidR="00E80BBA">
        <w:t xml:space="preserve">amended at 29 Ill. Reg. 13808, effective August 25, 2005; </w:t>
      </w:r>
      <w:r w:rsidR="00170B30">
        <w:t xml:space="preserve">amended at </w:t>
      </w:r>
      <w:r w:rsidR="00E80BBA">
        <w:t>30</w:t>
      </w:r>
      <w:r w:rsidR="00170B30">
        <w:t xml:space="preserve"> Ill. Reg. </w:t>
      </w:r>
      <w:r w:rsidR="0054590D">
        <w:t>1361</w:t>
      </w:r>
      <w:r w:rsidR="00170B30">
        <w:t xml:space="preserve">, effective </w:t>
      </w:r>
      <w:r w:rsidR="0054590D">
        <w:t>January 13, 2006</w:t>
      </w:r>
      <w:r w:rsidR="00D861E4">
        <w:t xml:space="preserve">; amended at 32 Ill. Reg. </w:t>
      </w:r>
      <w:r w:rsidR="00963112">
        <w:t>13497</w:t>
      </w:r>
      <w:r w:rsidR="00D861E4">
        <w:t xml:space="preserve">, effective </w:t>
      </w:r>
      <w:r w:rsidR="00963112">
        <w:t>August 1, 2008</w:t>
      </w:r>
      <w:r w:rsidR="00556CFA">
        <w:t xml:space="preserve">; amended at 36 Ill. Reg. </w:t>
      </w:r>
      <w:r w:rsidR="00B3041A">
        <w:t>8731</w:t>
      </w:r>
      <w:r w:rsidR="00556CFA">
        <w:t xml:space="preserve">, effective </w:t>
      </w:r>
      <w:r w:rsidR="00B3041A">
        <w:t>May 30, 2012</w:t>
      </w:r>
      <w:r w:rsidR="00556CFA">
        <w:t>.</w:t>
      </w:r>
    </w:p>
    <w:sectPr w:rsidR="00556CFA" w:rsidSect="00084B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4B12"/>
    <w:rsid w:val="00084B12"/>
    <w:rsid w:val="00170B30"/>
    <w:rsid w:val="005025D7"/>
    <w:rsid w:val="0054590D"/>
    <w:rsid w:val="00556CFA"/>
    <w:rsid w:val="005C3366"/>
    <w:rsid w:val="005C4621"/>
    <w:rsid w:val="00963112"/>
    <w:rsid w:val="00B3041A"/>
    <w:rsid w:val="00D0471A"/>
    <w:rsid w:val="00D861E4"/>
    <w:rsid w:val="00E80BBA"/>
    <w:rsid w:val="00F3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70B30"/>
  </w:style>
  <w:style w:type="paragraph" w:customStyle="1" w:styleId="JCARMainSourceNote">
    <w:name w:val="JCAR Main Source Note"/>
    <w:basedOn w:val="Normal"/>
    <w:rsid w:val="00170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70B30"/>
  </w:style>
  <w:style w:type="paragraph" w:customStyle="1" w:styleId="JCARMainSourceNote">
    <w:name w:val="JCAR Main Source Note"/>
    <w:basedOn w:val="Normal"/>
    <w:rsid w:val="00170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