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008C" w14:textId="77777777" w:rsidR="00172D31" w:rsidRDefault="00172D31" w:rsidP="002331A4">
      <w:pPr>
        <w:widowControl w:val="0"/>
        <w:autoSpaceDE w:val="0"/>
        <w:autoSpaceDN w:val="0"/>
        <w:adjustRightInd w:val="0"/>
      </w:pPr>
    </w:p>
    <w:p w14:paraId="7750DEA9" w14:textId="57CEA303" w:rsidR="00172D31" w:rsidRDefault="00172D31" w:rsidP="002331A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1455.250  </w:t>
      </w:r>
      <w:r w:rsidR="00A00282">
        <w:rPr>
          <w:b/>
          <w:bCs/>
        </w:rPr>
        <w:t>Appraiser Responsibilities Relating to Appraisal Management</w:t>
      </w:r>
      <w:r w:rsidR="007E4157">
        <w:rPr>
          <w:b/>
          <w:bCs/>
        </w:rPr>
        <w:t xml:space="preserve"> Companies</w:t>
      </w:r>
      <w:r>
        <w:t xml:space="preserve"> </w:t>
      </w:r>
    </w:p>
    <w:p w14:paraId="747AF77F" w14:textId="77777777" w:rsidR="00172D31" w:rsidRDefault="00172D31" w:rsidP="002331A4">
      <w:pPr>
        <w:widowControl w:val="0"/>
        <w:autoSpaceDE w:val="0"/>
        <w:autoSpaceDN w:val="0"/>
        <w:adjustRightInd w:val="0"/>
      </w:pPr>
    </w:p>
    <w:p w14:paraId="2C75B7F4" w14:textId="2D5099E2" w:rsidR="00172D31" w:rsidRDefault="00172D31" w:rsidP="002331A4">
      <w:pPr>
        <w:widowControl w:val="0"/>
        <w:autoSpaceDE w:val="0"/>
        <w:autoSpaceDN w:val="0"/>
        <w:adjustRightInd w:val="0"/>
      </w:pPr>
      <w:r>
        <w:t>Pursuant to Section 15-10(a) of the Act, failure to comply with any of the following</w:t>
      </w:r>
      <w:r w:rsidR="00341FA3">
        <w:t>, when engaged with an appraisal management company,</w:t>
      </w:r>
      <w:r>
        <w:t xml:space="preserve"> shall be considered a violation</w:t>
      </w:r>
      <w:r w:rsidR="00341FA3">
        <w:t>,</w:t>
      </w:r>
      <w:r>
        <w:t xml:space="preserve"> and may subject </w:t>
      </w:r>
      <w:r w:rsidR="00B4482F">
        <w:t xml:space="preserve">a licensee </w:t>
      </w:r>
      <w:r>
        <w:t xml:space="preserve">to discipline as provided for in the Act and this Part </w:t>
      </w:r>
    </w:p>
    <w:p w14:paraId="5B272062" w14:textId="1E4B287E" w:rsidR="007E4157" w:rsidRPr="007E4157" w:rsidRDefault="007E4157" w:rsidP="00FA791C">
      <w:pPr>
        <w:widowControl w:val="0"/>
        <w:autoSpaceDE w:val="0"/>
        <w:autoSpaceDN w:val="0"/>
        <w:adjustRightInd w:val="0"/>
      </w:pPr>
    </w:p>
    <w:p w14:paraId="071241CC" w14:textId="1E03C0F1" w:rsidR="00172D31" w:rsidRDefault="00341FA3" w:rsidP="00341FA3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7E4157" w:rsidRPr="003E7807">
        <w:t>)</w:t>
      </w:r>
      <w:r w:rsidR="007E4157" w:rsidRPr="003E7807">
        <w:tab/>
        <w:t>An independent</w:t>
      </w:r>
      <w:r w:rsidR="007C0A83" w:rsidRPr="000F4EBA">
        <w:t xml:space="preserve"> appraiser by employment or contract for a specific </w:t>
      </w:r>
      <w:r>
        <w:t>appraisal</w:t>
      </w:r>
      <w:r w:rsidRPr="000F4EBA">
        <w:t xml:space="preserve"> </w:t>
      </w:r>
      <w:r w:rsidR="007C0A83" w:rsidRPr="000F4EBA">
        <w:t>assignment shall prominently display the appraisal fee received from the appraisal management company in the</w:t>
      </w:r>
      <w:r w:rsidR="00643792">
        <w:t xml:space="preserve"> </w:t>
      </w:r>
      <w:r w:rsidR="007C0A83" w:rsidRPr="000F4EBA">
        <w:t xml:space="preserve">certification as follows: </w:t>
      </w:r>
      <w:r w:rsidR="007C0A83">
        <w:t>"</w:t>
      </w:r>
      <w:r w:rsidR="007C0A83" w:rsidRPr="000F4EBA">
        <w:t>The compensation for this appraisal assignment is</w:t>
      </w:r>
      <w:r w:rsidR="00643792">
        <w:t xml:space="preserve"> </w:t>
      </w:r>
      <w:r w:rsidR="007C0A83" w:rsidRPr="000F4EBA">
        <w:t>$_____.</w:t>
      </w:r>
      <w:r w:rsidR="007C0A83">
        <w:t>"</w:t>
      </w:r>
    </w:p>
    <w:p w14:paraId="6272DBB1" w14:textId="77777777" w:rsidR="007C0A83" w:rsidRDefault="007C0A83" w:rsidP="00FA791C">
      <w:pPr>
        <w:widowControl w:val="0"/>
        <w:autoSpaceDE w:val="0"/>
        <w:autoSpaceDN w:val="0"/>
        <w:adjustRightInd w:val="0"/>
      </w:pPr>
    </w:p>
    <w:p w14:paraId="6B62F20F" w14:textId="691C485C" w:rsidR="007E4157" w:rsidRPr="003E7807" w:rsidRDefault="00341FA3" w:rsidP="00341FA3">
      <w:pPr>
        <w:ind w:left="1440" w:hanging="720"/>
      </w:pPr>
      <w:r>
        <w:t>b</w:t>
      </w:r>
      <w:r w:rsidR="007E4157" w:rsidRPr="003E7807">
        <w:t>)</w:t>
      </w:r>
      <w:r w:rsidR="007E4157" w:rsidRPr="003E7807">
        <w:tab/>
        <w:t>An employee appraiser for a specific assignment shall prominently display the appraisal fee received from the appraisal management company in the certification as follows: "The compensation for this appraisal assignment is $_____."</w:t>
      </w:r>
    </w:p>
    <w:p w14:paraId="4DED24B5" w14:textId="77777777" w:rsidR="007E4157" w:rsidRPr="00AD06E9" w:rsidRDefault="007E4157" w:rsidP="00FA791C"/>
    <w:p w14:paraId="1DA605F4" w14:textId="0B1B7AF1" w:rsidR="007E4157" w:rsidRPr="003E7807" w:rsidRDefault="00341FA3" w:rsidP="00341FA3">
      <w:pPr>
        <w:widowControl w:val="0"/>
        <w:autoSpaceDE w:val="0"/>
        <w:autoSpaceDN w:val="0"/>
        <w:adjustRightInd w:val="0"/>
        <w:ind w:left="1440" w:hanging="720"/>
        <w:contextualSpacing/>
      </w:pPr>
      <w:r>
        <w:t>c</w:t>
      </w:r>
      <w:r w:rsidR="007E4157" w:rsidRPr="003E7807">
        <w:t>)</w:t>
      </w:r>
      <w:r w:rsidR="007E4157" w:rsidRPr="003E7807">
        <w:tab/>
        <w:t>An employee appraiser who receives a salary and does not receive a fee for the assignment shall prominently display the following language</w:t>
      </w:r>
      <w:r>
        <w:t xml:space="preserve"> in the certification</w:t>
      </w:r>
      <w:r w:rsidR="007E4157" w:rsidRPr="003E7807">
        <w:t xml:space="preserve">: "The appraiser is a salaried employee and received no appraisal fee for the assignment." </w:t>
      </w:r>
    </w:p>
    <w:p w14:paraId="053F1F16" w14:textId="77777777" w:rsidR="007E4157" w:rsidRPr="003E7807" w:rsidRDefault="007E4157" w:rsidP="00FA791C">
      <w:pPr>
        <w:widowControl w:val="0"/>
        <w:autoSpaceDE w:val="0"/>
        <w:autoSpaceDN w:val="0"/>
        <w:adjustRightInd w:val="0"/>
      </w:pPr>
    </w:p>
    <w:p w14:paraId="6198405E" w14:textId="4479FDF0" w:rsidR="007E4157" w:rsidRPr="003E7807" w:rsidRDefault="00341FA3" w:rsidP="00341FA3">
      <w:pPr>
        <w:widowControl w:val="0"/>
        <w:autoSpaceDE w:val="0"/>
        <w:autoSpaceDN w:val="0"/>
        <w:adjustRightInd w:val="0"/>
        <w:ind w:left="1440" w:hanging="720"/>
        <w:contextualSpacing/>
      </w:pPr>
      <w:r>
        <w:t>d</w:t>
      </w:r>
      <w:r w:rsidR="007E4157" w:rsidRPr="003E7807">
        <w:t>)</w:t>
      </w:r>
      <w:r w:rsidR="007E4157" w:rsidRPr="003E7807">
        <w:tab/>
        <w:t>An appraiser for a specific assignment shall prominently display the appraisal management company's Illinois registration number and expiration date as follows: "The appraisal management company</w:t>
      </w:r>
      <w:r w:rsidR="00643792" w:rsidRPr="003E7807">
        <w:t>'</w:t>
      </w:r>
      <w:r w:rsidR="007E4157" w:rsidRPr="003E7807">
        <w:t>s Illinois registration number is ________ and it expires on (month/day/year)."</w:t>
      </w:r>
    </w:p>
    <w:p w14:paraId="28EA4AE3" w14:textId="77777777" w:rsidR="007E4157" w:rsidRDefault="007E4157" w:rsidP="00FA791C">
      <w:pPr>
        <w:widowControl w:val="0"/>
        <w:autoSpaceDE w:val="0"/>
        <w:autoSpaceDN w:val="0"/>
        <w:adjustRightInd w:val="0"/>
      </w:pPr>
    </w:p>
    <w:p w14:paraId="3F47C028" w14:textId="7F8B42D5" w:rsidR="007E4157" w:rsidRPr="00D55B37" w:rsidRDefault="00341FA3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4B0492">
        <w:t>14553</w:t>
      </w:r>
      <w:r w:rsidRPr="00524821">
        <w:t xml:space="preserve">, effective </w:t>
      </w:r>
      <w:r w:rsidR="004B0492">
        <w:t>September 24, 2024</w:t>
      </w:r>
      <w:r w:rsidRPr="00524821">
        <w:t>)</w:t>
      </w:r>
    </w:p>
    <w:sectPr w:rsidR="007E4157" w:rsidRPr="00D55B37" w:rsidSect="002331A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3BA7"/>
    <w:multiLevelType w:val="hybridMultilevel"/>
    <w:tmpl w:val="1B088374"/>
    <w:lvl w:ilvl="0" w:tplc="CA440F60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2D31"/>
    <w:rsid w:val="00113387"/>
    <w:rsid w:val="0012529E"/>
    <w:rsid w:val="00172D31"/>
    <w:rsid w:val="0021120C"/>
    <w:rsid w:val="002331A4"/>
    <w:rsid w:val="00266F54"/>
    <w:rsid w:val="00295698"/>
    <w:rsid w:val="002A7C4C"/>
    <w:rsid w:val="00341FA3"/>
    <w:rsid w:val="003E7807"/>
    <w:rsid w:val="004B0492"/>
    <w:rsid w:val="004E1136"/>
    <w:rsid w:val="005234EA"/>
    <w:rsid w:val="00561454"/>
    <w:rsid w:val="00610465"/>
    <w:rsid w:val="006262D7"/>
    <w:rsid w:val="00643792"/>
    <w:rsid w:val="00683806"/>
    <w:rsid w:val="006B10F7"/>
    <w:rsid w:val="006F3739"/>
    <w:rsid w:val="007C0A83"/>
    <w:rsid w:val="007E4157"/>
    <w:rsid w:val="007F0F8C"/>
    <w:rsid w:val="008B1351"/>
    <w:rsid w:val="008D043A"/>
    <w:rsid w:val="00902760"/>
    <w:rsid w:val="00A00282"/>
    <w:rsid w:val="00A12CB7"/>
    <w:rsid w:val="00A17157"/>
    <w:rsid w:val="00AD06E9"/>
    <w:rsid w:val="00B4482F"/>
    <w:rsid w:val="00B76937"/>
    <w:rsid w:val="00C22818"/>
    <w:rsid w:val="00C51E25"/>
    <w:rsid w:val="00DC3065"/>
    <w:rsid w:val="00DE0EBC"/>
    <w:rsid w:val="00FA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C94C56"/>
  <w15:docId w15:val="{710B325C-29DE-4575-8F26-ED392D37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C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5</cp:revision>
  <dcterms:created xsi:type="dcterms:W3CDTF">2024-09-16T19:19:00Z</dcterms:created>
  <dcterms:modified xsi:type="dcterms:W3CDTF">2024-10-15T15:01:00Z</dcterms:modified>
</cp:coreProperties>
</file>