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35" w:rsidRDefault="00993435" w:rsidP="00993435">
      <w:pPr>
        <w:jc w:val="center"/>
        <w:rPr>
          <w:sz w:val="24"/>
          <w:szCs w:val="24"/>
        </w:rPr>
      </w:pPr>
    </w:p>
    <w:p w:rsidR="00993435" w:rsidRPr="00993435" w:rsidRDefault="00993435" w:rsidP="00993435">
      <w:pPr>
        <w:jc w:val="center"/>
        <w:rPr>
          <w:sz w:val="24"/>
          <w:szCs w:val="24"/>
        </w:rPr>
      </w:pPr>
      <w:r w:rsidRPr="00993435">
        <w:rPr>
          <w:sz w:val="24"/>
          <w:szCs w:val="24"/>
        </w:rPr>
        <w:t>PART 1452</w:t>
      </w:r>
    </w:p>
    <w:p w:rsidR="000174EB" w:rsidRDefault="00993435" w:rsidP="00993435">
      <w:pPr>
        <w:jc w:val="center"/>
        <w:rPr>
          <w:sz w:val="24"/>
          <w:szCs w:val="24"/>
        </w:rPr>
      </w:pPr>
      <w:r w:rsidRPr="00993435">
        <w:rPr>
          <w:sz w:val="24"/>
          <w:szCs w:val="24"/>
        </w:rPr>
        <w:t>APPRAISAL MANAGEMENT COMPANY REGISTRATION ACT</w:t>
      </w:r>
    </w:p>
    <w:p w:rsidR="00FF654B" w:rsidRPr="00993435" w:rsidRDefault="00FF654B" w:rsidP="00993435">
      <w:pPr>
        <w:jc w:val="center"/>
        <w:rPr>
          <w:sz w:val="24"/>
          <w:szCs w:val="24"/>
        </w:rPr>
      </w:pPr>
      <w:bookmarkStart w:id="0" w:name="_GoBack"/>
      <w:bookmarkEnd w:id="0"/>
    </w:p>
    <w:sectPr w:rsidR="00FF654B" w:rsidRPr="009934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CCE" w:rsidRDefault="00237CCE">
      <w:r>
        <w:separator/>
      </w:r>
    </w:p>
  </w:endnote>
  <w:endnote w:type="continuationSeparator" w:id="0">
    <w:p w:rsidR="00237CCE" w:rsidRDefault="0023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CCE" w:rsidRDefault="00237CCE">
      <w:r>
        <w:separator/>
      </w:r>
    </w:p>
  </w:footnote>
  <w:footnote w:type="continuationSeparator" w:id="0">
    <w:p w:rsidR="00237CCE" w:rsidRDefault="0023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C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37CC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7B5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435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812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130659-DDCA-4BC7-BCA2-3C91FE7E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3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37CCE"/>
    <w:pPr>
      <w:pBdr>
        <w:bottom w:val="single" w:sz="6" w:space="1" w:color="auto"/>
      </w:pBdr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37CC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37C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37CC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2012-08-08T20:39:00Z</dcterms:created>
  <dcterms:modified xsi:type="dcterms:W3CDTF">2021-03-31T20:06:00Z</dcterms:modified>
</cp:coreProperties>
</file>