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CB73" w14:textId="77777777" w:rsidR="00AD49AB" w:rsidRDefault="00AD49AB" w:rsidP="002F7B65">
      <w:pPr>
        <w:rPr>
          <w:b/>
        </w:rPr>
      </w:pPr>
    </w:p>
    <w:p w14:paraId="3F94E780" w14:textId="31918848" w:rsidR="002F7B65" w:rsidRPr="005C543B" w:rsidRDefault="002F7B65" w:rsidP="002F7B65">
      <w:pPr>
        <w:rPr>
          <w:b/>
          <w:bCs/>
        </w:rPr>
      </w:pPr>
      <w:r w:rsidRPr="005C543B">
        <w:rPr>
          <w:b/>
        </w:rPr>
        <w:t xml:space="preserve">Section </w:t>
      </w:r>
      <w:proofErr w:type="gramStart"/>
      <w:r w:rsidRPr="005C543B">
        <w:rPr>
          <w:b/>
        </w:rPr>
        <w:t>1410.520  Pre</w:t>
      </w:r>
      <w:proofErr w:type="gramEnd"/>
      <w:r w:rsidRPr="005C543B">
        <w:rPr>
          <w:b/>
        </w:rPr>
        <w:t xml:space="preserve">-License </w:t>
      </w:r>
      <w:r w:rsidR="00B145C4">
        <w:rPr>
          <w:b/>
        </w:rPr>
        <w:t>Education and</w:t>
      </w:r>
      <w:r w:rsidRPr="005C543B">
        <w:rPr>
          <w:b/>
        </w:rPr>
        <w:t xml:space="preserve"> Curriculum</w:t>
      </w:r>
    </w:p>
    <w:p w14:paraId="4E81E27B" w14:textId="77777777" w:rsidR="002F7B65" w:rsidRPr="002F7B65" w:rsidRDefault="002F7B65" w:rsidP="002F7B65">
      <w:pPr>
        <w:rPr>
          <w:bCs/>
          <w:color w:val="000000"/>
        </w:rPr>
      </w:pPr>
    </w:p>
    <w:p w14:paraId="67DA5F60" w14:textId="6EA54AFF" w:rsidR="002F7B65" w:rsidRPr="002F7B65" w:rsidRDefault="005C543B" w:rsidP="005C543B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B145C4" w:rsidRPr="00B145C4">
        <w:rPr>
          <w:color w:val="000000"/>
        </w:rPr>
        <w:t>To sit for the</w:t>
      </w:r>
      <w:r w:rsidR="002F7B65" w:rsidRPr="002F7B65">
        <w:rPr>
          <w:color w:val="000000"/>
        </w:rPr>
        <w:t xml:space="preserve"> home inspector </w:t>
      </w:r>
      <w:r w:rsidR="00B145C4">
        <w:rPr>
          <w:color w:val="000000"/>
        </w:rPr>
        <w:t>written examination, an individual must complete the pre-license education</w:t>
      </w:r>
      <w:r w:rsidR="002F7B65" w:rsidRPr="002F7B65">
        <w:rPr>
          <w:color w:val="000000"/>
        </w:rPr>
        <w:t xml:space="preserve"> of 60 </w:t>
      </w:r>
      <w:r w:rsidR="00B145C4">
        <w:rPr>
          <w:color w:val="000000"/>
        </w:rPr>
        <w:t xml:space="preserve">credit </w:t>
      </w:r>
      <w:r w:rsidR="002F7B65" w:rsidRPr="002F7B65">
        <w:rPr>
          <w:color w:val="000000"/>
        </w:rPr>
        <w:t>hours of instruction</w:t>
      </w:r>
      <w:r w:rsidR="00B145C4" w:rsidRPr="00B145C4">
        <w:rPr>
          <w:color w:val="000000"/>
        </w:rPr>
        <w:t>,</w:t>
      </w:r>
      <w:r w:rsidR="00E67FFC" w:rsidRPr="00E67FFC">
        <w:rPr>
          <w:color w:val="000000"/>
        </w:rPr>
        <w:t xml:space="preserve"> 5 field inspection events</w:t>
      </w:r>
      <w:r w:rsidR="00B145C4" w:rsidRPr="00B145C4">
        <w:rPr>
          <w:color w:val="000000"/>
        </w:rPr>
        <w:t>, and a final field examination</w:t>
      </w:r>
      <w:r w:rsidR="002F7B65" w:rsidRPr="002F7B65">
        <w:rPr>
          <w:color w:val="000000"/>
        </w:rPr>
        <w:t>.</w:t>
      </w:r>
    </w:p>
    <w:p w14:paraId="3F89C5C9" w14:textId="4A8E45A1" w:rsidR="0083506F" w:rsidRDefault="0083506F" w:rsidP="00350729"/>
    <w:p w14:paraId="4F11FEAA" w14:textId="42DC034E" w:rsidR="00B145C4" w:rsidRDefault="00B145C4" w:rsidP="00B145C4">
      <w:pPr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  <w:t>The content for pre-license education shall represent a progression of instruction and must include the following topics at a minimum:</w:t>
      </w:r>
    </w:p>
    <w:p w14:paraId="0D77AF6A" w14:textId="77777777" w:rsidR="00B145C4" w:rsidRDefault="00B145C4" w:rsidP="00350729"/>
    <w:p w14:paraId="237576AE" w14:textId="3490BDB7" w:rsidR="002F7B65" w:rsidRPr="002F7B65" w:rsidRDefault="002F7B65" w:rsidP="00177E98">
      <w:pPr>
        <w:ind w:left="2160" w:hanging="720"/>
      </w:pPr>
      <w:r w:rsidRPr="002F7B65">
        <w:t>1)</w:t>
      </w:r>
      <w:r w:rsidRPr="002F7B65">
        <w:tab/>
        <w:t xml:space="preserve">Exteriors:  Exterior study must </w:t>
      </w:r>
      <w:r w:rsidR="00B145C4" w:rsidRPr="00B145C4">
        <w:t>include</w:t>
      </w:r>
      <w:r w:rsidR="004353D6">
        <w:t>, at</w:t>
      </w:r>
      <w:r w:rsidRPr="002F7B65">
        <w:t xml:space="preserve"> a minimum</w:t>
      </w:r>
      <w:r w:rsidR="00B145C4" w:rsidRPr="00B145C4">
        <w:t>, the methods and techniques for identifying, describing, and inspecting the following:</w:t>
      </w:r>
    </w:p>
    <w:p w14:paraId="6C56AFB3" w14:textId="77777777" w:rsidR="0083506F" w:rsidRDefault="0083506F" w:rsidP="00350729"/>
    <w:p w14:paraId="549F5299" w14:textId="2FCAE50E" w:rsidR="002F7B65" w:rsidRPr="002F7B65" w:rsidRDefault="005C543B" w:rsidP="005C543B">
      <w:pPr>
        <w:ind w:left="1440" w:firstLine="720"/>
      </w:pPr>
      <w:r>
        <w:t>A)</w:t>
      </w:r>
      <w:r>
        <w:tab/>
      </w:r>
      <w:r w:rsidR="00B145C4" w:rsidRPr="00B145C4">
        <w:t>Exposed</w:t>
      </w:r>
      <w:r w:rsidR="002F7B65" w:rsidRPr="002F7B65">
        <w:t xml:space="preserve"> foundations.</w:t>
      </w:r>
    </w:p>
    <w:p w14:paraId="7F30990F" w14:textId="77777777" w:rsidR="0083506F" w:rsidRDefault="0083506F" w:rsidP="00350729"/>
    <w:p w14:paraId="066CE0B8" w14:textId="5359533C" w:rsidR="002F7B65" w:rsidRPr="002F7B65" w:rsidRDefault="005C543B" w:rsidP="005C543B">
      <w:pPr>
        <w:ind w:left="2880" w:hanging="720"/>
      </w:pPr>
      <w:r>
        <w:t>B)</w:t>
      </w:r>
      <w:r>
        <w:tab/>
      </w:r>
      <w:r w:rsidR="00B145C4" w:rsidRPr="00B145C4">
        <w:t>Siding,</w:t>
      </w:r>
      <w:r w:rsidR="002F7B65" w:rsidRPr="002F7B65">
        <w:t xml:space="preserve"> exterior </w:t>
      </w:r>
      <w:r w:rsidR="00A461F2" w:rsidRPr="00A461F2">
        <w:t xml:space="preserve">doors and windows, exterior </w:t>
      </w:r>
      <w:r w:rsidR="002F7B65" w:rsidRPr="002F7B65">
        <w:t>wall covering material, flashing and trim</w:t>
      </w:r>
      <w:r w:rsidR="004353D6">
        <w:t>,</w:t>
      </w:r>
      <w:r w:rsidR="002F7B65" w:rsidRPr="002F7B65">
        <w:t xml:space="preserve"> </w:t>
      </w:r>
      <w:r w:rsidR="00A461F2" w:rsidRPr="00A461F2">
        <w:t>eaves, soffits, and fascia,</w:t>
      </w:r>
      <w:r w:rsidR="00A461F2">
        <w:t xml:space="preserve"> </w:t>
      </w:r>
      <w:r w:rsidR="002F7B65" w:rsidRPr="002F7B65">
        <w:t xml:space="preserve">including </w:t>
      </w:r>
      <w:r w:rsidR="004353D6">
        <w:t>aluminum</w:t>
      </w:r>
      <w:r w:rsidR="002F7B65" w:rsidRPr="002F7B65">
        <w:t xml:space="preserve">, brick, vinyl, steel </w:t>
      </w:r>
      <w:r w:rsidR="004353D6">
        <w:t>asphalt</w:t>
      </w:r>
      <w:r w:rsidR="002F7B65" w:rsidRPr="002F7B65">
        <w:t>, hardboard, stucco, wood</w:t>
      </w:r>
      <w:r w:rsidR="00681CDD">
        <w:t>,</w:t>
      </w:r>
      <w:r w:rsidR="004353D6">
        <w:t xml:space="preserve"> and</w:t>
      </w:r>
      <w:r w:rsidR="002F7B65" w:rsidRPr="002F7B65">
        <w:t xml:space="preserve"> exterior insulation finish system.</w:t>
      </w:r>
    </w:p>
    <w:p w14:paraId="19F5A785" w14:textId="77777777" w:rsidR="0083506F" w:rsidRDefault="0083506F" w:rsidP="00350729"/>
    <w:p w14:paraId="00286765" w14:textId="24DB0C6D" w:rsidR="002F7B65" w:rsidRPr="002F7B65" w:rsidRDefault="005C543B" w:rsidP="005C543B">
      <w:pPr>
        <w:ind w:left="2880" w:hanging="720"/>
      </w:pPr>
      <w:r>
        <w:t>C)</w:t>
      </w:r>
      <w:r>
        <w:tab/>
      </w:r>
      <w:r w:rsidR="00A461F2" w:rsidRPr="00A461F2">
        <w:t>Gutter</w:t>
      </w:r>
      <w:r w:rsidR="002F7B65" w:rsidRPr="002F7B65">
        <w:t xml:space="preserve"> and drainage control systems.</w:t>
      </w:r>
    </w:p>
    <w:p w14:paraId="29134B82" w14:textId="77777777" w:rsidR="0083506F" w:rsidRDefault="0083506F" w:rsidP="00350729"/>
    <w:p w14:paraId="64448E72" w14:textId="60FDEDBC" w:rsidR="002F7B65" w:rsidRPr="002F7B65" w:rsidRDefault="005C543B" w:rsidP="005C543B">
      <w:pPr>
        <w:ind w:left="2880" w:hanging="720"/>
      </w:pPr>
      <w:r>
        <w:t>D)</w:t>
      </w:r>
      <w:r>
        <w:tab/>
      </w:r>
      <w:r w:rsidR="00A461F2" w:rsidRPr="00A461F2">
        <w:t>Porches, attached decks, balconies, stoops,</w:t>
      </w:r>
      <w:r w:rsidR="002F7B65" w:rsidRPr="002F7B65">
        <w:t xml:space="preserve"> steps</w:t>
      </w:r>
      <w:r w:rsidR="00A461F2" w:rsidRPr="00A461F2">
        <w:t>, landings</w:t>
      </w:r>
      <w:r w:rsidR="00A461F2">
        <w:t>,</w:t>
      </w:r>
      <w:r w:rsidR="002F7B65" w:rsidRPr="002F7B65">
        <w:t xml:space="preserve"> and </w:t>
      </w:r>
      <w:r w:rsidR="004353D6">
        <w:t>railings,</w:t>
      </w:r>
      <w:r w:rsidR="002F7B65" w:rsidRPr="002F7B65">
        <w:t xml:space="preserve"> including the structural composition.</w:t>
      </w:r>
    </w:p>
    <w:p w14:paraId="351999EF" w14:textId="77777777" w:rsidR="0083506F" w:rsidRDefault="0083506F" w:rsidP="00350729"/>
    <w:p w14:paraId="32333C98" w14:textId="48C3D5E1" w:rsidR="002F7B65" w:rsidRPr="002F7B65" w:rsidRDefault="005C543B" w:rsidP="005C543B">
      <w:pPr>
        <w:ind w:left="2880" w:hanging="720"/>
      </w:pPr>
      <w:r>
        <w:t>E)</w:t>
      </w:r>
      <w:r>
        <w:tab/>
      </w:r>
      <w:r w:rsidR="00A461F2" w:rsidRPr="00A461F2">
        <w:t>Vegetation</w:t>
      </w:r>
      <w:r w:rsidR="002F7B65" w:rsidRPr="002F7B65">
        <w:t>, grading</w:t>
      </w:r>
      <w:r w:rsidR="00681CDD">
        <w:t>,</w:t>
      </w:r>
      <w:r w:rsidR="002F7B65" w:rsidRPr="002F7B65">
        <w:t xml:space="preserve"> and surface drainage</w:t>
      </w:r>
      <w:r w:rsidR="004353D6">
        <w:t>,</w:t>
      </w:r>
      <w:r w:rsidR="002F7B65" w:rsidRPr="002F7B65">
        <w:t xml:space="preserve"> including retaining walls, walkways</w:t>
      </w:r>
      <w:r w:rsidR="00A461F2">
        <w:t>,</w:t>
      </w:r>
      <w:r w:rsidR="002F7B65" w:rsidRPr="002F7B65">
        <w:t xml:space="preserve"> driveways</w:t>
      </w:r>
      <w:r w:rsidR="00A461F2" w:rsidRPr="00A461F2">
        <w:t>, and patios</w:t>
      </w:r>
      <w:r w:rsidR="002F7B65" w:rsidRPr="002F7B65">
        <w:t xml:space="preserve"> leading to a dwelling entrance.</w:t>
      </w:r>
    </w:p>
    <w:p w14:paraId="72A853BB" w14:textId="77777777" w:rsidR="0083506F" w:rsidRDefault="0083506F" w:rsidP="00350729"/>
    <w:p w14:paraId="3EA115D5" w14:textId="1BF0E205" w:rsidR="002F7B65" w:rsidRPr="002F7B65" w:rsidRDefault="002F7B65" w:rsidP="00177E98">
      <w:pPr>
        <w:ind w:left="2160" w:hanging="720"/>
      </w:pPr>
      <w:r w:rsidRPr="002F7B65">
        <w:t>2)</w:t>
      </w:r>
      <w:r w:rsidRPr="002F7B65">
        <w:tab/>
        <w:t xml:space="preserve">Interiors:  Interior study must </w:t>
      </w:r>
      <w:r w:rsidR="00A461F2" w:rsidRPr="00A461F2">
        <w:t>include</w:t>
      </w:r>
      <w:r w:rsidR="004353D6">
        <w:t>, at</w:t>
      </w:r>
      <w:r w:rsidRPr="002F7B65">
        <w:t xml:space="preserve"> a minimum</w:t>
      </w:r>
      <w:r w:rsidR="00A461F2" w:rsidRPr="00A461F2">
        <w:t>, the methods and techniques for identifying, describing, and inspecting the following</w:t>
      </w:r>
      <w:r w:rsidRPr="002F7B65">
        <w:t>:</w:t>
      </w:r>
    </w:p>
    <w:p w14:paraId="44CF719B" w14:textId="77777777" w:rsidR="0083506F" w:rsidRDefault="0083506F" w:rsidP="00350729"/>
    <w:p w14:paraId="6546305B" w14:textId="031BA606" w:rsidR="002F7B65" w:rsidRPr="002F7B65" w:rsidRDefault="002F7B65" w:rsidP="00177E98">
      <w:pPr>
        <w:ind w:left="2880" w:hanging="720"/>
      </w:pPr>
      <w:r w:rsidRPr="002F7B65">
        <w:t>A)</w:t>
      </w:r>
      <w:r w:rsidRPr="002F7B65">
        <w:tab/>
      </w:r>
      <w:r w:rsidR="00A461F2" w:rsidRPr="00A461F2">
        <w:t>Wall</w:t>
      </w:r>
      <w:r w:rsidRPr="002F7B65">
        <w:t>, ceiling</w:t>
      </w:r>
      <w:r w:rsidR="00A461F2">
        <w:t>,</w:t>
      </w:r>
      <w:r w:rsidRPr="002F7B65">
        <w:t xml:space="preserve"> and floor defects.</w:t>
      </w:r>
    </w:p>
    <w:p w14:paraId="50BA0639" w14:textId="77777777" w:rsidR="0083506F" w:rsidRDefault="0083506F" w:rsidP="00350729"/>
    <w:p w14:paraId="0B8D9985" w14:textId="56BCDD3D" w:rsidR="002F7B65" w:rsidRPr="002F7B65" w:rsidRDefault="002F7B65" w:rsidP="00177E98">
      <w:pPr>
        <w:ind w:left="2880" w:hanging="720"/>
      </w:pPr>
      <w:r w:rsidRPr="002F7B65">
        <w:t>B)</w:t>
      </w:r>
      <w:r w:rsidRPr="002F7B65">
        <w:tab/>
      </w:r>
      <w:r w:rsidR="00A461F2" w:rsidRPr="00A461F2">
        <w:t>Step</w:t>
      </w:r>
      <w:r w:rsidRPr="002F7B65">
        <w:t>, stair</w:t>
      </w:r>
      <w:r w:rsidR="00A461F2" w:rsidRPr="00A461F2">
        <w:t>, balconies,</w:t>
      </w:r>
      <w:r w:rsidRPr="002F7B65">
        <w:t xml:space="preserve"> and railing defects.</w:t>
      </w:r>
    </w:p>
    <w:p w14:paraId="52472A81" w14:textId="77777777" w:rsidR="0083506F" w:rsidRDefault="0083506F" w:rsidP="00350729"/>
    <w:p w14:paraId="0F3670A1" w14:textId="26805BAF" w:rsidR="002F7B65" w:rsidRPr="002F7B65" w:rsidRDefault="002F7B65" w:rsidP="005C543B">
      <w:pPr>
        <w:ind w:left="2880" w:hanging="720"/>
      </w:pPr>
      <w:r w:rsidRPr="002F7B65">
        <w:t>C)</w:t>
      </w:r>
      <w:r w:rsidRPr="002F7B65">
        <w:tab/>
      </w:r>
      <w:r w:rsidR="00A461F2" w:rsidRPr="00A461F2">
        <w:t>Countertop</w:t>
      </w:r>
      <w:r w:rsidRPr="002F7B65">
        <w:t>, cabinet</w:t>
      </w:r>
      <w:r w:rsidR="00A461F2">
        <w:t>,</w:t>
      </w:r>
      <w:r w:rsidRPr="002F7B65">
        <w:t xml:space="preserve"> and island defects</w:t>
      </w:r>
      <w:r w:rsidR="004353D6">
        <w:t>,</w:t>
      </w:r>
      <w:r w:rsidRPr="002F7B65">
        <w:t xml:space="preserve"> as </w:t>
      </w:r>
      <w:r w:rsidR="004353D6">
        <w:t>they pertain</w:t>
      </w:r>
      <w:r w:rsidRPr="002F7B65">
        <w:t xml:space="preserve"> to a kitchen or other type room.</w:t>
      </w:r>
    </w:p>
    <w:p w14:paraId="368B9B31" w14:textId="77777777" w:rsidR="0083506F" w:rsidRDefault="0083506F" w:rsidP="00350729"/>
    <w:p w14:paraId="24CD8450" w14:textId="2553EDFF" w:rsidR="002F7B65" w:rsidRPr="002F7B65" w:rsidRDefault="002F7B65" w:rsidP="00177E98">
      <w:pPr>
        <w:ind w:left="2880" w:hanging="720"/>
      </w:pPr>
      <w:r w:rsidRPr="002F7B65">
        <w:t>D)</w:t>
      </w:r>
      <w:r w:rsidRPr="002F7B65">
        <w:tab/>
      </w:r>
      <w:r w:rsidR="00A461F2" w:rsidRPr="00A461F2">
        <w:t>Interior</w:t>
      </w:r>
      <w:r w:rsidRPr="002F7B65">
        <w:t xml:space="preserve"> and exterior door defects.</w:t>
      </w:r>
    </w:p>
    <w:p w14:paraId="7B59BEE9" w14:textId="77777777" w:rsidR="0083506F" w:rsidRDefault="0083506F" w:rsidP="00350729"/>
    <w:p w14:paraId="3CFDE648" w14:textId="1FDE1300" w:rsidR="002F7B65" w:rsidRPr="002F7B65" w:rsidRDefault="002F7B65" w:rsidP="00177E98">
      <w:pPr>
        <w:ind w:left="2880" w:hanging="720"/>
      </w:pPr>
      <w:r w:rsidRPr="002F7B65">
        <w:t>E)</w:t>
      </w:r>
      <w:r w:rsidRPr="002F7B65">
        <w:tab/>
      </w:r>
      <w:r w:rsidR="00A461F2" w:rsidRPr="00A461F2">
        <w:t>Window</w:t>
      </w:r>
      <w:r w:rsidRPr="002F7B65">
        <w:t xml:space="preserve"> defects and operation.</w:t>
      </w:r>
    </w:p>
    <w:p w14:paraId="737838E3" w14:textId="77777777" w:rsidR="0083506F" w:rsidRDefault="0083506F" w:rsidP="00350729"/>
    <w:p w14:paraId="662B4969" w14:textId="258BA5CB" w:rsidR="002F7B65" w:rsidRDefault="002F7B65" w:rsidP="005C543B">
      <w:pPr>
        <w:ind w:left="2880" w:hanging="720"/>
      </w:pPr>
      <w:r w:rsidRPr="002F7B65">
        <w:t>F)</w:t>
      </w:r>
      <w:r w:rsidRPr="002F7B65">
        <w:tab/>
      </w:r>
      <w:r w:rsidR="00A461F2" w:rsidRPr="00A461F2">
        <w:t>Garage</w:t>
      </w:r>
      <w:r w:rsidRPr="002F7B65">
        <w:t xml:space="preserve"> door defects, garage door opener defects, and garage structure defects</w:t>
      </w:r>
      <w:r w:rsidR="004353D6">
        <w:t>,</w:t>
      </w:r>
      <w:r w:rsidRPr="002F7B65">
        <w:t xml:space="preserve"> including fire safety and habitability.</w:t>
      </w:r>
    </w:p>
    <w:p w14:paraId="463F1C13" w14:textId="77777777" w:rsidR="00A461F2" w:rsidRDefault="00A461F2" w:rsidP="00350729"/>
    <w:p w14:paraId="7132FD38" w14:textId="691700A5" w:rsidR="00A461F2" w:rsidRPr="002F7B65" w:rsidRDefault="00A461F2" w:rsidP="005C543B">
      <w:pPr>
        <w:ind w:left="2880" w:hanging="720"/>
      </w:pPr>
      <w:r>
        <w:lastRenderedPageBreak/>
        <w:t>G)</w:t>
      </w:r>
      <w:r>
        <w:tab/>
        <w:t>Water related or seepage related sources.</w:t>
      </w:r>
    </w:p>
    <w:p w14:paraId="25AC1F2E" w14:textId="77777777" w:rsidR="0083506F" w:rsidRDefault="0083506F" w:rsidP="00350729"/>
    <w:p w14:paraId="5734FFFA" w14:textId="79641876" w:rsidR="002F7B65" w:rsidRPr="002F7B65" w:rsidRDefault="002F7B65" w:rsidP="00A461F2">
      <w:pPr>
        <w:ind w:left="2160" w:hanging="720"/>
      </w:pPr>
      <w:r w:rsidRPr="002F7B65">
        <w:t>3)</w:t>
      </w:r>
      <w:r w:rsidRPr="002F7B65">
        <w:tab/>
        <w:t xml:space="preserve">Roofing:  Roofing study must </w:t>
      </w:r>
      <w:r w:rsidR="00A461F2" w:rsidRPr="00A461F2">
        <w:t>include</w:t>
      </w:r>
      <w:r w:rsidR="004353D6">
        <w:t>, at</w:t>
      </w:r>
      <w:r w:rsidRPr="002F7B65">
        <w:t xml:space="preserve"> a minimum</w:t>
      </w:r>
      <w:r w:rsidR="00A461F2" w:rsidRPr="00A461F2">
        <w:t>, the methods and techniques for identifying, describing, and inspecting the following</w:t>
      </w:r>
      <w:r w:rsidRPr="002F7B65">
        <w:t>:</w:t>
      </w:r>
    </w:p>
    <w:p w14:paraId="274CF29D" w14:textId="77777777" w:rsidR="0083506F" w:rsidRDefault="0083506F" w:rsidP="00350729"/>
    <w:p w14:paraId="4E042DE0" w14:textId="57938B04" w:rsidR="002F7B65" w:rsidRPr="002F7B65" w:rsidRDefault="005C543B" w:rsidP="005C543B">
      <w:pPr>
        <w:ind w:left="1440" w:firstLine="720"/>
      </w:pPr>
      <w:r>
        <w:t>A)</w:t>
      </w:r>
      <w:r>
        <w:tab/>
      </w:r>
      <w:r w:rsidR="00A461F2" w:rsidRPr="00A461F2">
        <w:t>Types</w:t>
      </w:r>
      <w:r w:rsidR="002F7B65" w:rsidRPr="002F7B65">
        <w:t xml:space="preserve"> and </w:t>
      </w:r>
      <w:r w:rsidR="004353D6">
        <w:t>styles</w:t>
      </w:r>
      <w:r w:rsidR="002F7B65" w:rsidRPr="002F7B65">
        <w:t xml:space="preserve"> of roofs.</w:t>
      </w:r>
    </w:p>
    <w:p w14:paraId="1160D719" w14:textId="77777777" w:rsidR="0083506F" w:rsidRDefault="0083506F" w:rsidP="00350729"/>
    <w:p w14:paraId="4B28A310" w14:textId="5697957B" w:rsidR="002F7B65" w:rsidRPr="002F7B65" w:rsidRDefault="005C543B" w:rsidP="005C543B">
      <w:pPr>
        <w:ind w:left="2880" w:hanging="720"/>
      </w:pPr>
      <w:r>
        <w:t>B)</w:t>
      </w:r>
      <w:r>
        <w:tab/>
      </w:r>
      <w:r w:rsidR="00A461F2" w:rsidRPr="00A461F2">
        <w:t>Roofing</w:t>
      </w:r>
      <w:r w:rsidR="002F7B65" w:rsidRPr="002F7B65">
        <w:t xml:space="preserve"> materials used</w:t>
      </w:r>
      <w:r w:rsidR="004353D6">
        <w:t>,</w:t>
      </w:r>
      <w:r w:rsidR="002F7B65" w:rsidRPr="002F7B65">
        <w:t xml:space="preserve"> including asphalt, cedar shake, cedar shingle, tar, residential rolled roofing, clay </w:t>
      </w:r>
      <w:r w:rsidR="004353D6">
        <w:t>or</w:t>
      </w:r>
      <w:r w:rsidR="002F7B65" w:rsidRPr="002F7B65">
        <w:t xml:space="preserve"> concrete tiles, slate, metal and asbestos.  </w:t>
      </w:r>
    </w:p>
    <w:p w14:paraId="71047380" w14:textId="77777777" w:rsidR="0083506F" w:rsidRDefault="0083506F" w:rsidP="00350729"/>
    <w:p w14:paraId="52CFFBC5" w14:textId="2E6366A0" w:rsidR="002F7B65" w:rsidRPr="002F7B65" w:rsidRDefault="005C543B" w:rsidP="00A461F2">
      <w:pPr>
        <w:ind w:left="2880" w:hanging="720"/>
      </w:pPr>
      <w:r>
        <w:t>C)</w:t>
      </w:r>
      <w:r>
        <w:tab/>
      </w:r>
      <w:r w:rsidR="00A461F2" w:rsidRPr="00A461F2">
        <w:t>Skylights, flashings, roof coverings,</w:t>
      </w:r>
      <w:r w:rsidR="002F7B65" w:rsidRPr="002F7B65">
        <w:t xml:space="preserve"> and </w:t>
      </w:r>
      <w:r w:rsidR="00A461F2" w:rsidRPr="00A461F2">
        <w:t>roof drainage systems</w:t>
      </w:r>
      <w:r w:rsidR="002F7B65" w:rsidRPr="002F7B65">
        <w:t>.</w:t>
      </w:r>
    </w:p>
    <w:p w14:paraId="0FFAA197" w14:textId="77777777" w:rsidR="0083506F" w:rsidRDefault="0083506F" w:rsidP="00350729"/>
    <w:p w14:paraId="1D15DC59" w14:textId="3664CE09" w:rsidR="002F7B65" w:rsidRPr="002F7B65" w:rsidRDefault="005C543B" w:rsidP="005C543B">
      <w:pPr>
        <w:ind w:left="2880" w:hanging="720"/>
      </w:pPr>
      <w:r>
        <w:t>D)</w:t>
      </w:r>
      <w:r>
        <w:tab/>
      </w:r>
      <w:r w:rsidR="00A461F2" w:rsidRPr="00A461F2">
        <w:t>Chimneys</w:t>
      </w:r>
      <w:r w:rsidR="002F7B65" w:rsidRPr="002F7B65">
        <w:t xml:space="preserve"> and other penetrations</w:t>
      </w:r>
      <w:r w:rsidR="002C6844">
        <w:t>,</w:t>
      </w:r>
      <w:r w:rsidR="002F7B65" w:rsidRPr="002F7B65">
        <w:t xml:space="preserve"> including proper height and composition.</w:t>
      </w:r>
    </w:p>
    <w:p w14:paraId="6AB3088A" w14:textId="77777777" w:rsidR="0083506F" w:rsidRDefault="0083506F" w:rsidP="00350729"/>
    <w:p w14:paraId="715B7789" w14:textId="5440F4CD" w:rsidR="002F7B65" w:rsidRPr="002F7B65" w:rsidRDefault="002F7B65" w:rsidP="00177E98">
      <w:pPr>
        <w:ind w:left="2160" w:hanging="720"/>
      </w:pPr>
      <w:r w:rsidRPr="002F7B65">
        <w:t>4)</w:t>
      </w:r>
      <w:r w:rsidRPr="002F7B65">
        <w:tab/>
        <w:t xml:space="preserve">Plumbing:  Plumbing study must </w:t>
      </w:r>
      <w:r w:rsidR="00E55B65" w:rsidRPr="00E55B65">
        <w:t>include</w:t>
      </w:r>
      <w:r w:rsidR="004353D6">
        <w:t>, at</w:t>
      </w:r>
      <w:r w:rsidRPr="002F7B65">
        <w:t xml:space="preserve"> a minimum</w:t>
      </w:r>
      <w:r w:rsidR="00E55B65" w:rsidRPr="00E55B65">
        <w:t>, the methods and techniques for identifying, describing, and inspecting the following</w:t>
      </w:r>
      <w:r w:rsidRPr="002F7B65">
        <w:t>:</w:t>
      </w:r>
    </w:p>
    <w:p w14:paraId="5D05C811" w14:textId="77777777" w:rsidR="0083506F" w:rsidRDefault="0083506F" w:rsidP="00350729"/>
    <w:p w14:paraId="41D91369" w14:textId="6153058F" w:rsidR="002F7B65" w:rsidRPr="002F7B65" w:rsidRDefault="005C543B" w:rsidP="005C543B">
      <w:pPr>
        <w:ind w:left="2880" w:hanging="720"/>
      </w:pPr>
      <w:r>
        <w:t>A)</w:t>
      </w:r>
      <w:r>
        <w:tab/>
      </w:r>
      <w:r w:rsidR="00E55B65" w:rsidRPr="00E55B65">
        <w:t>The interior water supply and</w:t>
      </w:r>
      <w:r w:rsidR="002F7B65" w:rsidRPr="002F7B65">
        <w:t xml:space="preserve"> main distribution system</w:t>
      </w:r>
      <w:r w:rsidR="004353D6">
        <w:t>,</w:t>
      </w:r>
      <w:r w:rsidR="002F7B65" w:rsidRPr="002F7B65">
        <w:t xml:space="preserve"> including all fixtures</w:t>
      </w:r>
      <w:r w:rsidR="004353D6">
        <w:t>,</w:t>
      </w:r>
      <w:r w:rsidR="002F7B65" w:rsidRPr="002F7B65">
        <w:t xml:space="preserve"> faucets</w:t>
      </w:r>
      <w:r w:rsidR="00E55B65" w:rsidRPr="00E55B65">
        <w:t>, valves,</w:t>
      </w:r>
      <w:r w:rsidR="002F7B65" w:rsidRPr="002F7B65">
        <w:t xml:space="preserve"> and materials.</w:t>
      </w:r>
    </w:p>
    <w:p w14:paraId="3FCA77D0" w14:textId="77777777" w:rsidR="0083506F" w:rsidRDefault="0083506F" w:rsidP="00350729"/>
    <w:p w14:paraId="55634A24" w14:textId="697D828A" w:rsidR="002F7B65" w:rsidRPr="002F7B65" w:rsidRDefault="005C543B" w:rsidP="005C543B">
      <w:pPr>
        <w:ind w:left="2880" w:hanging="720"/>
      </w:pPr>
      <w:r>
        <w:t>B)</w:t>
      </w:r>
      <w:r>
        <w:tab/>
      </w:r>
      <w:r w:rsidR="00E55B65" w:rsidRPr="00E55B65">
        <w:t>All piping,</w:t>
      </w:r>
      <w:r w:rsidR="002F7B65" w:rsidRPr="002F7B65">
        <w:t xml:space="preserve"> drain, waste</w:t>
      </w:r>
      <w:r w:rsidR="00E55B65">
        <w:t>,</w:t>
      </w:r>
      <w:r w:rsidR="002F7B65" w:rsidRPr="002F7B65">
        <w:t xml:space="preserve"> and vent systems</w:t>
      </w:r>
      <w:r w:rsidR="004353D6">
        <w:t>,</w:t>
      </w:r>
      <w:r w:rsidR="002F7B65" w:rsidRPr="002F7B65">
        <w:t xml:space="preserve"> including all fixtures and materials.</w:t>
      </w:r>
    </w:p>
    <w:p w14:paraId="5D203047" w14:textId="77777777" w:rsidR="0083506F" w:rsidRDefault="0083506F" w:rsidP="00350729"/>
    <w:p w14:paraId="36E8EE88" w14:textId="0280CC8D" w:rsidR="002F7B65" w:rsidRPr="002F7B65" w:rsidRDefault="005C543B" w:rsidP="005C33E5">
      <w:pPr>
        <w:ind w:left="2880" w:hanging="720"/>
      </w:pPr>
      <w:r>
        <w:t>C)</w:t>
      </w:r>
      <w:r>
        <w:tab/>
      </w:r>
      <w:r w:rsidR="005C33E5" w:rsidRPr="005C33E5">
        <w:t>Water</w:t>
      </w:r>
      <w:r w:rsidR="002F7B65" w:rsidRPr="002F7B65">
        <w:t xml:space="preserve"> heating systems</w:t>
      </w:r>
      <w:r w:rsidR="005C33E5" w:rsidRPr="005C33E5">
        <w:t xml:space="preserve"> and their capacity</w:t>
      </w:r>
      <w:r w:rsidR="002F7B65" w:rsidRPr="002F7B65">
        <w:t>.</w:t>
      </w:r>
    </w:p>
    <w:p w14:paraId="2113AFF9" w14:textId="77777777" w:rsidR="0083506F" w:rsidRDefault="0083506F" w:rsidP="00350729"/>
    <w:p w14:paraId="0B52B1C3" w14:textId="58DE530C" w:rsidR="002F7B65" w:rsidRPr="002F7B65" w:rsidRDefault="005C543B" w:rsidP="005C543B">
      <w:pPr>
        <w:ind w:left="2880" w:hanging="720"/>
      </w:pPr>
      <w:r>
        <w:t>D)</w:t>
      </w:r>
      <w:r>
        <w:tab/>
      </w:r>
      <w:r w:rsidR="005C33E5" w:rsidRPr="005C33E5">
        <w:t>Fuel storage and</w:t>
      </w:r>
      <w:r w:rsidR="002F7B65" w:rsidRPr="002F7B65">
        <w:t xml:space="preserve"> distribution systems and materials.</w:t>
      </w:r>
    </w:p>
    <w:p w14:paraId="7E7A3232" w14:textId="77777777" w:rsidR="0083506F" w:rsidRDefault="0083506F" w:rsidP="00350729"/>
    <w:p w14:paraId="30E49663" w14:textId="7D5DE139" w:rsidR="002F7B65" w:rsidRPr="002F7B65" w:rsidRDefault="005C543B" w:rsidP="005C543B">
      <w:pPr>
        <w:ind w:left="2880" w:hanging="720"/>
      </w:pPr>
      <w:r>
        <w:t>E)</w:t>
      </w:r>
      <w:r>
        <w:tab/>
      </w:r>
      <w:r w:rsidR="005C33E5" w:rsidRPr="005C33E5">
        <w:t>All</w:t>
      </w:r>
      <w:r w:rsidR="002F7B65" w:rsidRPr="002F7B65">
        <w:t xml:space="preserve"> drainage control devices</w:t>
      </w:r>
      <w:r w:rsidR="00663DF3">
        <w:t>,</w:t>
      </w:r>
      <w:r w:rsidR="002F7B65" w:rsidRPr="002F7B65">
        <w:t xml:space="preserve"> including sump pumps, ejector pumps</w:t>
      </w:r>
      <w:r w:rsidR="005C33E5">
        <w:t>,</w:t>
      </w:r>
      <w:r w:rsidR="002F7B65" w:rsidRPr="002F7B65">
        <w:t xml:space="preserve"> or other related piping.</w:t>
      </w:r>
    </w:p>
    <w:p w14:paraId="4C6A0EEF" w14:textId="77777777" w:rsidR="0083506F" w:rsidRDefault="0083506F" w:rsidP="00350729"/>
    <w:p w14:paraId="1BCBBECB" w14:textId="15964644" w:rsidR="002F7B65" w:rsidRPr="002F7B65" w:rsidRDefault="005C543B" w:rsidP="005C33E5">
      <w:pPr>
        <w:ind w:left="2880" w:hanging="720"/>
      </w:pPr>
      <w:r>
        <w:t>F)</w:t>
      </w:r>
      <w:r>
        <w:tab/>
      </w:r>
      <w:r w:rsidR="005C33E5" w:rsidRPr="005C33E5">
        <w:t>Water</w:t>
      </w:r>
      <w:r w:rsidR="002F7B65" w:rsidRPr="002F7B65">
        <w:t xml:space="preserve"> source</w:t>
      </w:r>
      <w:r w:rsidR="005C33E5" w:rsidRPr="005C33E5">
        <w:t>, water service entry,</w:t>
      </w:r>
      <w:r w:rsidR="002F7B65" w:rsidRPr="002F7B65">
        <w:t xml:space="preserve"> and sewer distribution.</w:t>
      </w:r>
    </w:p>
    <w:p w14:paraId="72632EA9" w14:textId="77777777" w:rsidR="0083506F" w:rsidRDefault="0083506F" w:rsidP="00350729"/>
    <w:p w14:paraId="6201FD15" w14:textId="75B6CE17" w:rsidR="002F7B65" w:rsidRPr="002F7B65" w:rsidRDefault="002F7B65" w:rsidP="005C33E5">
      <w:pPr>
        <w:ind w:left="2160" w:hanging="720"/>
      </w:pPr>
      <w:r w:rsidRPr="002F7B65">
        <w:t>5)</w:t>
      </w:r>
      <w:r w:rsidRPr="002F7B65">
        <w:tab/>
        <w:t xml:space="preserve">Electrical:  Electrical study must </w:t>
      </w:r>
      <w:r w:rsidR="005C33E5" w:rsidRPr="005C33E5">
        <w:t>include</w:t>
      </w:r>
      <w:r w:rsidR="004353D6">
        <w:t>, at</w:t>
      </w:r>
      <w:r w:rsidRPr="002F7B65">
        <w:t xml:space="preserve"> a minimum</w:t>
      </w:r>
      <w:r w:rsidR="005C33E5" w:rsidRPr="005C33E5">
        <w:t>, the methods and techniques for identifying, describing, and inspecting the following</w:t>
      </w:r>
      <w:r w:rsidRPr="002F7B65">
        <w:t>:</w:t>
      </w:r>
    </w:p>
    <w:p w14:paraId="0156F9DB" w14:textId="77777777" w:rsidR="0083506F" w:rsidRDefault="0083506F" w:rsidP="00350729"/>
    <w:p w14:paraId="00BBF744" w14:textId="010D3096" w:rsidR="002F7B65" w:rsidRPr="002F7B65" w:rsidRDefault="005C543B" w:rsidP="005C543B">
      <w:pPr>
        <w:ind w:left="2880" w:hanging="720"/>
      </w:pPr>
      <w:r>
        <w:t>A)</w:t>
      </w:r>
      <w:r>
        <w:tab/>
      </w:r>
      <w:r w:rsidR="005C33E5" w:rsidRPr="005C33E5">
        <w:t>Main</w:t>
      </w:r>
      <w:r w:rsidR="002F7B65" w:rsidRPr="002F7B65">
        <w:t xml:space="preserve"> service</w:t>
      </w:r>
      <w:r w:rsidR="005C33E5" w:rsidRPr="005C33E5">
        <w:t xml:space="preserve"> equipment, main disconnects</w:t>
      </w:r>
      <w:r w:rsidR="004C4E65">
        <w:t>,</w:t>
      </w:r>
      <w:r w:rsidR="002F7B65" w:rsidRPr="002F7B65">
        <w:t xml:space="preserve"> inc</w:t>
      </w:r>
      <w:r w:rsidR="004353D6">
        <w:t xml:space="preserve">luding the size, location, </w:t>
      </w:r>
      <w:r w:rsidR="005C33E5" w:rsidRPr="005C33E5">
        <w:t>amperage, voltage,</w:t>
      </w:r>
      <w:r w:rsidR="005C33E5">
        <w:t xml:space="preserve"> </w:t>
      </w:r>
      <w:r w:rsidR="004353D6">
        <w:t>over</w:t>
      </w:r>
      <w:r w:rsidR="002F7B65" w:rsidRPr="002F7B65">
        <w:t xml:space="preserve">current </w:t>
      </w:r>
      <w:r w:rsidR="00FB2B8C">
        <w:t>protection such as a breaker or a fuse</w:t>
      </w:r>
      <w:r w:rsidR="002F7B65" w:rsidRPr="002F7B65">
        <w:t>, service</w:t>
      </w:r>
      <w:r w:rsidR="005C33E5">
        <w:t xml:space="preserve"> drop</w:t>
      </w:r>
      <w:r w:rsidR="00663DF3">
        <w:t>,</w:t>
      </w:r>
      <w:r w:rsidR="002F7B65" w:rsidRPr="002F7B65">
        <w:t xml:space="preserve"> </w:t>
      </w:r>
      <w:r w:rsidR="005C33E5">
        <w:t xml:space="preserve">service </w:t>
      </w:r>
      <w:r w:rsidR="002F7B65" w:rsidRPr="002F7B65">
        <w:t>entrance conductors, cables</w:t>
      </w:r>
      <w:r w:rsidR="005C33E5">
        <w:t>,</w:t>
      </w:r>
      <w:r w:rsidR="002F7B65" w:rsidRPr="002F7B65">
        <w:t xml:space="preserve"> and raceways.</w:t>
      </w:r>
    </w:p>
    <w:p w14:paraId="4609A1BA" w14:textId="77777777" w:rsidR="0083506F" w:rsidRDefault="0083506F" w:rsidP="00350729"/>
    <w:p w14:paraId="7A8E407B" w14:textId="720D9114" w:rsidR="002F7B65" w:rsidRPr="002F7B65" w:rsidRDefault="005C543B" w:rsidP="005C543B">
      <w:pPr>
        <w:ind w:left="2880" w:hanging="720"/>
      </w:pPr>
      <w:r>
        <w:t>B)</w:t>
      </w:r>
      <w:r>
        <w:tab/>
      </w:r>
      <w:r w:rsidR="005C33E5" w:rsidRPr="005C33E5">
        <w:t>The</w:t>
      </w:r>
      <w:r w:rsidR="002F7B65" w:rsidRPr="002F7B65">
        <w:t xml:space="preserve"> branch distribution</w:t>
      </w:r>
      <w:r w:rsidR="00663DF3">
        <w:t>,</w:t>
      </w:r>
      <w:r w:rsidR="002F7B65" w:rsidRPr="002F7B65">
        <w:t xml:space="preserve"> including fuse boxes, breaker boxes</w:t>
      </w:r>
      <w:r w:rsidR="005C33E5" w:rsidRPr="005C33E5">
        <w:t xml:space="preserve">, service panels, </w:t>
      </w:r>
      <w:r w:rsidR="002F7B65" w:rsidRPr="002F7B65">
        <w:t xml:space="preserve">and </w:t>
      </w:r>
      <w:r w:rsidR="004353D6">
        <w:t>subpanels</w:t>
      </w:r>
      <w:r w:rsidR="002F7B65" w:rsidRPr="002F7B65">
        <w:t>.</w:t>
      </w:r>
    </w:p>
    <w:p w14:paraId="3E4CB375" w14:textId="77777777" w:rsidR="0083506F" w:rsidRDefault="0083506F" w:rsidP="00350729"/>
    <w:p w14:paraId="1F8D6440" w14:textId="0CDE92F1" w:rsidR="002F7B65" w:rsidRPr="002F7B65" w:rsidRDefault="005C543B" w:rsidP="005C543B">
      <w:pPr>
        <w:ind w:left="2880" w:hanging="720"/>
      </w:pPr>
      <w:r>
        <w:t>C)</w:t>
      </w:r>
      <w:r>
        <w:tab/>
      </w:r>
      <w:r w:rsidR="005C33E5" w:rsidRPr="005C33E5">
        <w:t>All</w:t>
      </w:r>
      <w:r w:rsidR="004353D6">
        <w:t xml:space="preserve"> over</w:t>
      </w:r>
      <w:r w:rsidR="002F7B65" w:rsidRPr="002F7B65">
        <w:t>current protection devices and wire type identification.</w:t>
      </w:r>
    </w:p>
    <w:p w14:paraId="0E4BAF70" w14:textId="77777777" w:rsidR="0083506F" w:rsidRDefault="0083506F" w:rsidP="00350729"/>
    <w:p w14:paraId="08961A68" w14:textId="51B7DAA7" w:rsidR="002F7B65" w:rsidRPr="002F7B65" w:rsidRDefault="005C543B" w:rsidP="005C543B">
      <w:pPr>
        <w:ind w:left="2880" w:hanging="720"/>
      </w:pPr>
      <w:r>
        <w:t>D)</w:t>
      </w:r>
      <w:r>
        <w:tab/>
      </w:r>
      <w:r w:rsidR="005C33E5" w:rsidRPr="005C33E5">
        <w:t>Installed</w:t>
      </w:r>
      <w:r w:rsidR="002F7B65" w:rsidRPr="002F7B65">
        <w:t xml:space="preserve"> lighting fixtures, switches</w:t>
      </w:r>
      <w:r w:rsidR="005C33E5">
        <w:t>,</w:t>
      </w:r>
      <w:r w:rsidR="002F7B65" w:rsidRPr="002F7B65">
        <w:t xml:space="preserve"> and receptacles.</w:t>
      </w:r>
    </w:p>
    <w:p w14:paraId="017FBC89" w14:textId="77777777" w:rsidR="0083506F" w:rsidRDefault="0083506F" w:rsidP="00350729"/>
    <w:p w14:paraId="1C708274" w14:textId="21BC9EEB" w:rsidR="002F7B65" w:rsidRDefault="005C543B" w:rsidP="005C543B">
      <w:pPr>
        <w:ind w:left="2880" w:hanging="720"/>
      </w:pPr>
      <w:r>
        <w:t>E)</w:t>
      </w:r>
      <w:r>
        <w:tab/>
      </w:r>
      <w:r w:rsidR="005C33E5" w:rsidRPr="005C33E5">
        <w:t>Safety controls or</w:t>
      </w:r>
      <w:r w:rsidR="002F7B65" w:rsidRPr="002F7B65">
        <w:t xml:space="preserve"> devices</w:t>
      </w:r>
      <w:r w:rsidR="00663DF3">
        <w:t>,</w:t>
      </w:r>
      <w:r w:rsidR="002F7B65" w:rsidRPr="002F7B65">
        <w:t xml:space="preserve"> including ground fault circuit interrupters.</w:t>
      </w:r>
    </w:p>
    <w:p w14:paraId="3D02417A" w14:textId="77777777" w:rsidR="005C33E5" w:rsidRDefault="005C33E5" w:rsidP="00350729"/>
    <w:p w14:paraId="2ABCA6E9" w14:textId="089A4D03" w:rsidR="005C33E5" w:rsidRPr="002F7B65" w:rsidRDefault="005C33E5" w:rsidP="005C33E5">
      <w:pPr>
        <w:ind w:left="2880" w:hanging="720"/>
      </w:pPr>
      <w:r>
        <w:t>F)</w:t>
      </w:r>
      <w:r w:rsidR="005800C5">
        <w:tab/>
      </w:r>
      <w:r>
        <w:t>Carbon monoxide alarms and smoke detectors in compliance with State law.</w:t>
      </w:r>
    </w:p>
    <w:p w14:paraId="234955D7" w14:textId="77777777" w:rsidR="0083506F" w:rsidRDefault="0083506F" w:rsidP="00350729"/>
    <w:p w14:paraId="4F6ED2D6" w14:textId="3BC9BB91" w:rsidR="002F7B65" w:rsidRPr="002F7B65" w:rsidRDefault="005C543B" w:rsidP="005C543B">
      <w:pPr>
        <w:ind w:left="2160" w:hanging="720"/>
      </w:pPr>
      <w:r>
        <w:t>6)</w:t>
      </w:r>
      <w:r>
        <w:tab/>
      </w:r>
      <w:r w:rsidR="002F7B65" w:rsidRPr="002F7B65">
        <w:t>Heating, ventilation and air conditioning (HVAC) study must include</w:t>
      </w:r>
      <w:r w:rsidR="004353D6">
        <w:t>, at</w:t>
      </w:r>
      <w:r w:rsidR="002F7B65" w:rsidRPr="002F7B65">
        <w:t xml:space="preserve"> a minimum</w:t>
      </w:r>
      <w:r w:rsidR="005800C5" w:rsidRPr="005800C5">
        <w:t>, the methods and techniques for identifying, describing, and inspecting the following</w:t>
      </w:r>
      <w:r w:rsidR="002F7B65" w:rsidRPr="002F7B65">
        <w:t>:</w:t>
      </w:r>
    </w:p>
    <w:p w14:paraId="699B4700" w14:textId="77777777" w:rsidR="0083506F" w:rsidRDefault="0083506F" w:rsidP="00350729"/>
    <w:p w14:paraId="04FFB8B3" w14:textId="7FF85B27" w:rsidR="002F7B65" w:rsidRPr="002F7B65" w:rsidRDefault="005C543B" w:rsidP="005C543B">
      <w:pPr>
        <w:ind w:left="2880" w:hanging="720"/>
      </w:pPr>
      <w:r>
        <w:t>A)</w:t>
      </w:r>
      <w:r>
        <w:tab/>
      </w:r>
      <w:r w:rsidR="005800C5" w:rsidRPr="005800C5">
        <w:t>Installed</w:t>
      </w:r>
      <w:r w:rsidR="002F7B65" w:rsidRPr="002F7B65">
        <w:t xml:space="preserve"> heating </w:t>
      </w:r>
      <w:r w:rsidR="005800C5" w:rsidRPr="005800C5">
        <w:t xml:space="preserve">and cooling </w:t>
      </w:r>
      <w:r w:rsidR="002F7B65" w:rsidRPr="002F7B65">
        <w:t>equipment</w:t>
      </w:r>
      <w:r w:rsidR="004C4E65">
        <w:t>,</w:t>
      </w:r>
      <w:r w:rsidR="002F7B65" w:rsidRPr="002F7B65">
        <w:t xml:space="preserve"> </w:t>
      </w:r>
      <w:r w:rsidR="005800C5" w:rsidRPr="005800C5">
        <w:t xml:space="preserve">operating controls, and ventilation </w:t>
      </w:r>
      <w:r w:rsidR="002F7B65" w:rsidRPr="002F7B65">
        <w:t>including</w:t>
      </w:r>
      <w:r w:rsidR="005800C5" w:rsidRPr="005800C5">
        <w:t xml:space="preserve"> fans, ducts, radiators,</w:t>
      </w:r>
      <w:r w:rsidR="002F7B65" w:rsidRPr="002F7B65">
        <w:t xml:space="preserve"> gas forced air, fuel oil forced air, heat pumps, electric forced air, and hydronic heating equipment</w:t>
      </w:r>
      <w:r w:rsidR="004353D6">
        <w:t>,</w:t>
      </w:r>
      <w:r w:rsidR="002F7B65" w:rsidRPr="002F7B65">
        <w:t xml:space="preserve"> as well </w:t>
      </w:r>
      <w:r w:rsidR="004353D6">
        <w:t>as</w:t>
      </w:r>
      <w:r w:rsidR="002F7B65" w:rsidRPr="002F7B65">
        <w:t xml:space="preserve"> the distribution related to the various types.</w:t>
      </w:r>
    </w:p>
    <w:p w14:paraId="615D5B81" w14:textId="77777777" w:rsidR="0083506F" w:rsidRDefault="0083506F" w:rsidP="00350729"/>
    <w:p w14:paraId="558C51B5" w14:textId="75CDED5D" w:rsidR="002F7B65" w:rsidRPr="002F7B65" w:rsidRDefault="005C543B" w:rsidP="00177E98">
      <w:pPr>
        <w:ind w:left="2880" w:hanging="720"/>
      </w:pPr>
      <w:r>
        <w:t>B)</w:t>
      </w:r>
      <w:r>
        <w:tab/>
      </w:r>
      <w:r w:rsidR="005800C5" w:rsidRPr="005800C5">
        <w:t>Energy</w:t>
      </w:r>
      <w:r w:rsidR="002F7B65" w:rsidRPr="002F7B65">
        <w:t xml:space="preserve"> sources and distribution</w:t>
      </w:r>
      <w:r w:rsidR="005800C5">
        <w:t xml:space="preserve"> systems</w:t>
      </w:r>
      <w:r w:rsidR="002F7B65" w:rsidRPr="002F7B65">
        <w:t>.</w:t>
      </w:r>
    </w:p>
    <w:p w14:paraId="03277189" w14:textId="77777777" w:rsidR="0083506F" w:rsidRDefault="0083506F" w:rsidP="00350729"/>
    <w:p w14:paraId="1B3B5403" w14:textId="7817EEE9" w:rsidR="002F7B65" w:rsidRPr="002F7B65" w:rsidRDefault="005C543B" w:rsidP="005C543B">
      <w:pPr>
        <w:ind w:left="2880" w:hanging="720"/>
      </w:pPr>
      <w:r>
        <w:t>C)</w:t>
      </w:r>
      <w:r>
        <w:tab/>
      </w:r>
      <w:r w:rsidR="005800C5" w:rsidRPr="005800C5">
        <w:t>Flue</w:t>
      </w:r>
      <w:r w:rsidR="002F7B65" w:rsidRPr="002F7B65">
        <w:t xml:space="preserve"> pipes</w:t>
      </w:r>
      <w:r w:rsidR="005800C5" w:rsidRPr="005800C5">
        <w:t>, chimneys,</w:t>
      </w:r>
      <w:r w:rsidR="002F7B65" w:rsidRPr="002F7B65">
        <w:t xml:space="preserve"> and spent gas removal systems.</w:t>
      </w:r>
    </w:p>
    <w:p w14:paraId="4E12B642" w14:textId="77777777" w:rsidR="0083506F" w:rsidRDefault="0083506F" w:rsidP="00350729"/>
    <w:p w14:paraId="3EE6D12D" w14:textId="493550A9" w:rsidR="002F7B65" w:rsidRPr="002F7B65" w:rsidRDefault="005C543B" w:rsidP="005800C5">
      <w:pPr>
        <w:ind w:left="2880" w:hanging="720"/>
      </w:pPr>
      <w:r>
        <w:t>D)</w:t>
      </w:r>
      <w:r>
        <w:tab/>
      </w:r>
      <w:r w:rsidR="005800C5" w:rsidRPr="005800C5">
        <w:t>All</w:t>
      </w:r>
      <w:r w:rsidR="002F7B65" w:rsidRPr="002F7B65">
        <w:t xml:space="preserve"> related safety </w:t>
      </w:r>
      <w:r w:rsidR="005800C5">
        <w:t xml:space="preserve">controls or </w:t>
      </w:r>
      <w:r w:rsidR="002F7B65" w:rsidRPr="002F7B65">
        <w:t>devices.</w:t>
      </w:r>
    </w:p>
    <w:p w14:paraId="37F384F6" w14:textId="77777777" w:rsidR="0083506F" w:rsidRDefault="0083506F" w:rsidP="00350729"/>
    <w:p w14:paraId="1440B480" w14:textId="1D645284" w:rsidR="002F7B65" w:rsidRDefault="0083691D" w:rsidP="0083691D">
      <w:pPr>
        <w:ind w:left="2880" w:hanging="720"/>
      </w:pPr>
      <w:r>
        <w:t>E)</w:t>
      </w:r>
      <w:r>
        <w:tab/>
      </w:r>
      <w:r w:rsidR="005800C5" w:rsidRPr="005800C5">
        <w:t>Installed</w:t>
      </w:r>
      <w:r w:rsidR="002F7B65" w:rsidRPr="002F7B65">
        <w:t xml:space="preserve"> cooling systems</w:t>
      </w:r>
      <w:r w:rsidR="00663DF3">
        <w:t>,</w:t>
      </w:r>
      <w:r w:rsidR="002F7B65" w:rsidRPr="002F7B65">
        <w:t xml:space="preserve"> including central and window mounted systems.</w:t>
      </w:r>
    </w:p>
    <w:p w14:paraId="7BFF6441" w14:textId="0FB5FB0A" w:rsidR="005800C5" w:rsidRDefault="005800C5" w:rsidP="00350729"/>
    <w:p w14:paraId="536C77FD" w14:textId="13DE21E8" w:rsidR="005800C5" w:rsidRPr="002F7B65" w:rsidRDefault="005800C5" w:rsidP="0083691D">
      <w:pPr>
        <w:ind w:left="2880" w:hanging="720"/>
      </w:pPr>
      <w:r>
        <w:t>F)</w:t>
      </w:r>
      <w:r>
        <w:tab/>
        <w:t>Insulation and vapor retarders in unfinished spaces, the ventilation of attics and foundation areas, and mechanical ventilation systems.</w:t>
      </w:r>
    </w:p>
    <w:p w14:paraId="115951E4" w14:textId="77777777" w:rsidR="0083506F" w:rsidRDefault="0083506F" w:rsidP="00350729"/>
    <w:p w14:paraId="2AA764EE" w14:textId="2CBE53BE" w:rsidR="002F7B65" w:rsidRPr="002F7B65" w:rsidRDefault="0083691D" w:rsidP="00177E98">
      <w:pPr>
        <w:ind w:left="2160" w:hanging="720"/>
      </w:pPr>
      <w:r>
        <w:t>7)</w:t>
      </w:r>
      <w:r>
        <w:tab/>
      </w:r>
      <w:r w:rsidR="002F7B65" w:rsidRPr="002F7B65">
        <w:t xml:space="preserve">Structural:  Structural study must </w:t>
      </w:r>
      <w:r w:rsidR="005800C5" w:rsidRPr="005800C5">
        <w:t>include</w:t>
      </w:r>
      <w:r w:rsidR="004353D6">
        <w:t>, at</w:t>
      </w:r>
      <w:r w:rsidR="002F7B65" w:rsidRPr="002F7B65">
        <w:t xml:space="preserve"> a minimum</w:t>
      </w:r>
      <w:r w:rsidR="005800C5" w:rsidRPr="005800C5">
        <w:t>, the methods and techniques for identifying, describing, and inspecting the following</w:t>
      </w:r>
      <w:r w:rsidR="002F7B65" w:rsidRPr="002F7B65">
        <w:t>:</w:t>
      </w:r>
    </w:p>
    <w:p w14:paraId="72D7D4C7" w14:textId="77777777" w:rsidR="0083506F" w:rsidRDefault="0083506F" w:rsidP="00350729"/>
    <w:p w14:paraId="5D0AB9B9" w14:textId="1C9F65EF" w:rsidR="002F7B65" w:rsidRPr="002F7B65" w:rsidRDefault="0083691D" w:rsidP="0083691D">
      <w:pPr>
        <w:ind w:left="2880" w:hanging="720"/>
      </w:pPr>
      <w:r>
        <w:t>A)</w:t>
      </w:r>
      <w:r>
        <w:tab/>
      </w:r>
      <w:r w:rsidR="005800C5" w:rsidRPr="005800C5">
        <w:t>All</w:t>
      </w:r>
      <w:r w:rsidR="002F7B65" w:rsidRPr="002F7B65">
        <w:t xml:space="preserve"> structural components</w:t>
      </w:r>
      <w:r w:rsidR="005800C5" w:rsidRPr="005800C5">
        <w:t xml:space="preserve"> and their construction type</w:t>
      </w:r>
      <w:r w:rsidR="00663DF3">
        <w:t>,</w:t>
      </w:r>
      <w:r w:rsidR="002F7B65" w:rsidRPr="002F7B65">
        <w:t xml:space="preserve"> including </w:t>
      </w:r>
      <w:r w:rsidR="005800C5" w:rsidRPr="005800C5">
        <w:t>the foundation,</w:t>
      </w:r>
      <w:r w:rsidR="005800C5">
        <w:t xml:space="preserve"> </w:t>
      </w:r>
      <w:r w:rsidR="002F7B65" w:rsidRPr="002F7B65">
        <w:t>floor</w:t>
      </w:r>
      <w:r w:rsidR="005800C5" w:rsidRPr="005800C5">
        <w:t>, wall, ceiling, under floor crawl space, basement, attic,</w:t>
      </w:r>
      <w:r w:rsidR="005800C5">
        <w:t xml:space="preserve"> </w:t>
      </w:r>
      <w:r w:rsidR="002F7B65" w:rsidRPr="002F7B65">
        <w:t>and wall framing.</w:t>
      </w:r>
    </w:p>
    <w:p w14:paraId="7F83C98B" w14:textId="77777777" w:rsidR="0083506F" w:rsidRDefault="0083506F" w:rsidP="00350729"/>
    <w:p w14:paraId="7DD7C371" w14:textId="2A16475C" w:rsidR="002F7B65" w:rsidRPr="002F7B65" w:rsidRDefault="0083691D" w:rsidP="0083691D">
      <w:pPr>
        <w:ind w:left="2880" w:hanging="720"/>
      </w:pPr>
      <w:r>
        <w:t>B)</w:t>
      </w:r>
      <w:r>
        <w:tab/>
      </w:r>
      <w:r w:rsidR="00B00D29" w:rsidRPr="00B00D29">
        <w:t>All</w:t>
      </w:r>
      <w:r w:rsidR="002F7B65" w:rsidRPr="002F7B65">
        <w:t xml:space="preserve"> foundation support systems</w:t>
      </w:r>
      <w:r w:rsidR="00663DF3">
        <w:t>,</w:t>
      </w:r>
      <w:r w:rsidR="002F7B65" w:rsidRPr="002F7B65">
        <w:t xml:space="preserve"> including poured concrete, concrete block, brick, stone</w:t>
      </w:r>
      <w:r w:rsidR="004353D6">
        <w:t xml:space="preserve"> and</w:t>
      </w:r>
      <w:r w:rsidR="002F7B65" w:rsidRPr="002F7B65">
        <w:t xml:space="preserve"> wood</w:t>
      </w:r>
      <w:r w:rsidR="004353D6">
        <w:t>,</w:t>
      </w:r>
      <w:r w:rsidR="002F7B65" w:rsidRPr="002F7B65">
        <w:t xml:space="preserve"> and all related perimeter footing systems.</w:t>
      </w:r>
    </w:p>
    <w:p w14:paraId="5971C042" w14:textId="77777777" w:rsidR="0083506F" w:rsidRDefault="0083506F" w:rsidP="00350729"/>
    <w:p w14:paraId="7BE987B4" w14:textId="33BC5D7A" w:rsidR="002F7B65" w:rsidRPr="002F7B65" w:rsidRDefault="0083691D" w:rsidP="0083691D">
      <w:pPr>
        <w:ind w:left="2880" w:hanging="720"/>
      </w:pPr>
      <w:r>
        <w:t>C)</w:t>
      </w:r>
      <w:r>
        <w:tab/>
      </w:r>
      <w:r w:rsidR="00B00D29" w:rsidRPr="00B00D29">
        <w:t>Water</w:t>
      </w:r>
      <w:r w:rsidR="002F7B65" w:rsidRPr="002F7B65">
        <w:t xml:space="preserve"> related or seepage related sources.</w:t>
      </w:r>
    </w:p>
    <w:p w14:paraId="4907FB87" w14:textId="77777777" w:rsidR="0083506F" w:rsidRDefault="0083506F" w:rsidP="00350729"/>
    <w:p w14:paraId="52493CB0" w14:textId="5C5AEEFB" w:rsidR="002F7B65" w:rsidRPr="002F7B65" w:rsidRDefault="0083691D" w:rsidP="0083691D">
      <w:pPr>
        <w:ind w:left="1440" w:firstLine="720"/>
      </w:pPr>
      <w:r>
        <w:t>D)</w:t>
      </w:r>
      <w:r>
        <w:tab/>
      </w:r>
      <w:r w:rsidR="00B00D29" w:rsidRPr="00B00D29">
        <w:t>Flood</w:t>
      </w:r>
      <w:r w:rsidR="002F7B65" w:rsidRPr="002F7B65">
        <w:t xml:space="preserve"> control devices.</w:t>
      </w:r>
    </w:p>
    <w:p w14:paraId="5EAA1330" w14:textId="77777777" w:rsidR="0083506F" w:rsidRDefault="0083506F" w:rsidP="00350729"/>
    <w:p w14:paraId="3DAEFDD1" w14:textId="278EEEF9" w:rsidR="002F7B65" w:rsidRPr="002F7B65" w:rsidRDefault="0083691D" w:rsidP="0083691D">
      <w:pPr>
        <w:ind w:left="2880" w:hanging="720"/>
      </w:pPr>
      <w:r>
        <w:t>E)</w:t>
      </w:r>
      <w:r>
        <w:tab/>
      </w:r>
      <w:r w:rsidR="00B00D29" w:rsidRPr="00B00D29">
        <w:t>Roof</w:t>
      </w:r>
      <w:r w:rsidR="002F7B65" w:rsidRPr="002F7B65">
        <w:t xml:space="preserve"> structure and systems related to composition. </w:t>
      </w:r>
    </w:p>
    <w:p w14:paraId="7D4C0B8C" w14:textId="77777777" w:rsidR="0083506F" w:rsidRDefault="0083506F" w:rsidP="00350729"/>
    <w:p w14:paraId="6963E4C8" w14:textId="31728D7E" w:rsidR="002F7B65" w:rsidRPr="002F7B65" w:rsidRDefault="0083691D" w:rsidP="0083691D">
      <w:pPr>
        <w:ind w:left="2880" w:hanging="720"/>
      </w:pPr>
      <w:r>
        <w:t>F)</w:t>
      </w:r>
      <w:r>
        <w:tab/>
      </w:r>
      <w:r w:rsidR="00B00D29" w:rsidRPr="00B00D29">
        <w:t>Under</w:t>
      </w:r>
      <w:r w:rsidR="004353D6">
        <w:t>-</w:t>
      </w:r>
      <w:r w:rsidR="002F7B65" w:rsidRPr="002F7B65">
        <w:t>roof and under</w:t>
      </w:r>
      <w:r w:rsidR="004353D6">
        <w:t>-</w:t>
      </w:r>
      <w:r w:rsidR="002F7B65" w:rsidRPr="002F7B65">
        <w:t>floor ventilation.</w:t>
      </w:r>
    </w:p>
    <w:p w14:paraId="384CAE4A" w14:textId="77777777" w:rsidR="0083506F" w:rsidRDefault="0083506F" w:rsidP="00350729"/>
    <w:p w14:paraId="70C71A5B" w14:textId="12AAD5BF" w:rsidR="002F7B65" w:rsidRDefault="0083691D" w:rsidP="0083691D">
      <w:pPr>
        <w:ind w:left="2880" w:hanging="720"/>
      </w:pPr>
      <w:r>
        <w:t>G)</w:t>
      </w:r>
      <w:r>
        <w:tab/>
      </w:r>
      <w:r w:rsidR="00B00D29" w:rsidRPr="00B00D29">
        <w:t>Insulation</w:t>
      </w:r>
      <w:r w:rsidR="002F7B65" w:rsidRPr="002F7B65">
        <w:t xml:space="preserve"> and vapor protection systems.</w:t>
      </w:r>
    </w:p>
    <w:p w14:paraId="5F2C82A1" w14:textId="499C531F" w:rsidR="00B00D29" w:rsidRDefault="00B00D29" w:rsidP="00350729"/>
    <w:p w14:paraId="0D2DB70A" w14:textId="7E5EAEA6" w:rsidR="00B00D29" w:rsidRPr="002F7B65" w:rsidRDefault="00B00D29" w:rsidP="0083691D">
      <w:pPr>
        <w:ind w:left="2880" w:hanging="720"/>
      </w:pPr>
      <w:r w:rsidRPr="00B00D29">
        <w:t>H)</w:t>
      </w:r>
      <w:r>
        <w:tab/>
      </w:r>
      <w:r w:rsidRPr="00B00D29">
        <w:t>Infestation that significantly impacts the structure or integrity of the home.</w:t>
      </w:r>
    </w:p>
    <w:p w14:paraId="214B0E38" w14:textId="77777777" w:rsidR="0083506F" w:rsidRDefault="0083506F" w:rsidP="00350729"/>
    <w:p w14:paraId="576D493E" w14:textId="4D771A31" w:rsidR="002F7B65" w:rsidRPr="002F7B65" w:rsidRDefault="0083691D" w:rsidP="0083691D">
      <w:pPr>
        <w:ind w:left="2160" w:hanging="720"/>
      </w:pPr>
      <w:r>
        <w:t>8)</w:t>
      </w:r>
      <w:r>
        <w:tab/>
      </w:r>
      <w:r w:rsidR="002F7B65" w:rsidRPr="002F7B65">
        <w:t>Appliances</w:t>
      </w:r>
      <w:r w:rsidR="00B00D29" w:rsidRPr="00B00D29">
        <w:t xml:space="preserve"> and fireplaces</w:t>
      </w:r>
      <w:r w:rsidR="002F7B65" w:rsidRPr="002F7B65">
        <w:t xml:space="preserve">:  Appliance </w:t>
      </w:r>
      <w:r w:rsidR="00B00D29" w:rsidRPr="00B00D29">
        <w:t xml:space="preserve">and fireplace </w:t>
      </w:r>
      <w:r w:rsidR="002F7B65" w:rsidRPr="002F7B65">
        <w:t xml:space="preserve">study must </w:t>
      </w:r>
      <w:r w:rsidR="00B00D29" w:rsidRPr="00B00D29">
        <w:t>include</w:t>
      </w:r>
      <w:r w:rsidR="004353D6">
        <w:t>, at</w:t>
      </w:r>
      <w:r w:rsidR="002F7B65" w:rsidRPr="002F7B65">
        <w:t xml:space="preserve"> a minimum</w:t>
      </w:r>
      <w:r w:rsidR="00B00D29" w:rsidRPr="00B00D29">
        <w:t>, the methods and techniques for identifying, describing, and inspecting the following</w:t>
      </w:r>
      <w:r w:rsidR="002F7B65" w:rsidRPr="002F7B65">
        <w:t>:</w:t>
      </w:r>
    </w:p>
    <w:p w14:paraId="169FB3A1" w14:textId="77777777" w:rsidR="0083506F" w:rsidRDefault="0083506F" w:rsidP="00350729"/>
    <w:p w14:paraId="07BAF4BE" w14:textId="6D349720" w:rsidR="002F7B65" w:rsidRPr="002F7B65" w:rsidRDefault="0083691D" w:rsidP="0083691D">
      <w:pPr>
        <w:ind w:left="2880" w:hanging="720"/>
      </w:pPr>
      <w:r>
        <w:t>A)</w:t>
      </w:r>
      <w:r>
        <w:tab/>
      </w:r>
      <w:r w:rsidR="00B00D29" w:rsidRPr="00B00D29">
        <w:t>All</w:t>
      </w:r>
      <w:r w:rsidR="002F7B65" w:rsidRPr="002F7B65">
        <w:t xml:space="preserve"> fireplaces, solid fuel burning appliances, chimneys</w:t>
      </w:r>
      <w:r w:rsidR="00B00D29">
        <w:t>,</w:t>
      </w:r>
      <w:r w:rsidR="002F7B65" w:rsidRPr="002F7B65">
        <w:t xml:space="preserve"> and vents.</w:t>
      </w:r>
    </w:p>
    <w:p w14:paraId="2A4BDAEA" w14:textId="77777777" w:rsidR="0083506F" w:rsidRDefault="0083506F" w:rsidP="00350729"/>
    <w:p w14:paraId="3B1A1E32" w14:textId="159691DA" w:rsidR="002F7B65" w:rsidRPr="002F7B65" w:rsidRDefault="0083691D" w:rsidP="0083691D">
      <w:pPr>
        <w:ind w:left="2880" w:hanging="720"/>
        <w:rPr>
          <w:bCs/>
        </w:rPr>
      </w:pPr>
      <w:r>
        <w:t>B)</w:t>
      </w:r>
      <w:r>
        <w:tab/>
      </w:r>
      <w:r w:rsidR="00B00D29" w:rsidRPr="00B00D29">
        <w:t>All</w:t>
      </w:r>
      <w:r w:rsidR="002F7B65" w:rsidRPr="002F7B65">
        <w:t xml:space="preserve"> major </w:t>
      </w:r>
      <w:r w:rsidR="00B00D29" w:rsidRPr="00B00D29">
        <w:t xml:space="preserve">household </w:t>
      </w:r>
      <w:r w:rsidR="002F7B65" w:rsidRPr="002F7B65">
        <w:t>appliances</w:t>
      </w:r>
      <w:r w:rsidR="00B00D29" w:rsidRPr="00B00D29">
        <w:t xml:space="preserve"> included with the property</w:t>
      </w:r>
      <w:r w:rsidR="00663DF3">
        <w:t>,</w:t>
      </w:r>
      <w:r w:rsidR="002F7B65" w:rsidRPr="002F7B65">
        <w:t xml:space="preserve"> including but not limited to range, stove, oven, refrigerator, window air conditioner, washer, </w:t>
      </w:r>
      <w:r w:rsidR="004353D6">
        <w:t>dryer</w:t>
      </w:r>
      <w:r w:rsidR="002F7B65" w:rsidRPr="002F7B65">
        <w:t xml:space="preserve">, trash compactor and garbage disposal, and other appliances that may be part of a </w:t>
      </w:r>
      <w:r w:rsidR="00B00D29" w:rsidRPr="00B00D29">
        <w:t xml:space="preserve">real estate </w:t>
      </w:r>
      <w:r w:rsidR="002F7B65" w:rsidRPr="002F7B65">
        <w:t>transaction</w:t>
      </w:r>
      <w:r w:rsidR="00FB2B8C">
        <w:t>.</w:t>
      </w:r>
    </w:p>
    <w:p w14:paraId="7405402C" w14:textId="77777777" w:rsidR="0083506F" w:rsidRDefault="0083506F" w:rsidP="00350729"/>
    <w:p w14:paraId="087BDA4A" w14:textId="4C6608F9" w:rsidR="002F7B65" w:rsidRPr="002F7B65" w:rsidRDefault="0083691D" w:rsidP="00177E98">
      <w:pPr>
        <w:ind w:left="2160" w:hanging="720"/>
      </w:pPr>
      <w:r>
        <w:t>9)</w:t>
      </w:r>
      <w:r>
        <w:tab/>
      </w:r>
      <w:r w:rsidR="002F7B65" w:rsidRPr="002F7B65">
        <w:t xml:space="preserve">Applicable </w:t>
      </w:r>
      <w:r w:rsidR="004353D6">
        <w:t>Laws</w:t>
      </w:r>
      <w:r w:rsidR="002F7B65" w:rsidRPr="002F7B65">
        <w:t xml:space="preserve">:  Illinois specific law study must </w:t>
      </w:r>
      <w:r w:rsidR="00B00D29" w:rsidRPr="00B00D29">
        <w:t>include</w:t>
      </w:r>
      <w:r w:rsidR="004353D6">
        <w:t>,</w:t>
      </w:r>
      <w:r w:rsidR="002F7B65" w:rsidRPr="002F7B65">
        <w:t xml:space="preserve"> at a minimum:</w:t>
      </w:r>
    </w:p>
    <w:p w14:paraId="1271F791" w14:textId="77777777" w:rsidR="0083506F" w:rsidRDefault="0083506F" w:rsidP="00350729"/>
    <w:p w14:paraId="39332F5F" w14:textId="77777777" w:rsidR="002F7B65" w:rsidRPr="002F7B65" w:rsidRDefault="0083691D" w:rsidP="0083691D">
      <w:pPr>
        <w:ind w:left="2880" w:hanging="720"/>
      </w:pPr>
      <w:r>
        <w:t>A)</w:t>
      </w:r>
      <w:r>
        <w:tab/>
      </w:r>
      <w:r w:rsidR="002F7B65" w:rsidRPr="002F7B65">
        <w:t xml:space="preserve">Specific knowledge and understanding of the Illinois Home Inspector License Act and </w:t>
      </w:r>
      <w:r w:rsidR="004353D6">
        <w:t>this Part</w:t>
      </w:r>
      <w:r w:rsidR="002F7B65" w:rsidRPr="002F7B65">
        <w:t>.</w:t>
      </w:r>
    </w:p>
    <w:p w14:paraId="7BAD241A" w14:textId="77777777" w:rsidR="0083506F" w:rsidRDefault="0083506F" w:rsidP="00350729"/>
    <w:p w14:paraId="3C4EFC6C" w14:textId="6672971A" w:rsidR="002F7B65" w:rsidRPr="002F7B65" w:rsidRDefault="0083691D" w:rsidP="0083691D">
      <w:pPr>
        <w:ind w:left="2880" w:hanging="720"/>
      </w:pPr>
      <w:r>
        <w:t>B)</w:t>
      </w:r>
      <w:r>
        <w:tab/>
      </w:r>
      <w:r w:rsidR="002F7B65" w:rsidRPr="002F7B65">
        <w:t xml:space="preserve">General knowledge and understanding of </w:t>
      </w:r>
      <w:r w:rsidR="00B00D29">
        <w:t xml:space="preserve">the </w:t>
      </w:r>
      <w:r w:rsidR="002F7B65" w:rsidRPr="002F7B65">
        <w:t>Illinois Human Rights Act</w:t>
      </w:r>
      <w:r w:rsidR="004353D6">
        <w:t xml:space="preserve"> [775 </w:t>
      </w:r>
      <w:proofErr w:type="spellStart"/>
      <w:r w:rsidR="004353D6">
        <w:t>ILCS</w:t>
      </w:r>
      <w:proofErr w:type="spellEnd"/>
      <w:r w:rsidR="004353D6">
        <w:t xml:space="preserve"> 5]</w:t>
      </w:r>
      <w:r w:rsidR="002F7B65" w:rsidRPr="002F7B65">
        <w:t>.</w:t>
      </w:r>
      <w:r w:rsidR="00B00D29">
        <w:t xml:space="preserve"> </w:t>
      </w:r>
    </w:p>
    <w:p w14:paraId="3D368231" w14:textId="77777777" w:rsidR="0083506F" w:rsidRDefault="0083506F" w:rsidP="00350729"/>
    <w:p w14:paraId="6F2D6C29" w14:textId="77777777" w:rsidR="002F7B65" w:rsidRPr="002F7B65" w:rsidRDefault="0083691D" w:rsidP="0083691D">
      <w:pPr>
        <w:ind w:left="1440" w:firstLine="720"/>
      </w:pPr>
      <w:r>
        <w:t>C)</w:t>
      </w:r>
      <w:r>
        <w:tab/>
      </w:r>
      <w:r w:rsidR="002F7B65" w:rsidRPr="002F7B65">
        <w:t>General knowledge and understanding of contract law.</w:t>
      </w:r>
    </w:p>
    <w:p w14:paraId="3C9B6358" w14:textId="77777777" w:rsidR="0083506F" w:rsidRDefault="0083506F" w:rsidP="00350729"/>
    <w:p w14:paraId="303F09F3" w14:textId="37FECEDC" w:rsidR="002F7B65" w:rsidRPr="002F7B65" w:rsidRDefault="0083691D" w:rsidP="00350729">
      <w:pPr>
        <w:ind w:left="2160" w:hanging="720"/>
      </w:pPr>
      <w:r>
        <w:t>10)</w:t>
      </w:r>
      <w:r>
        <w:tab/>
      </w:r>
      <w:r w:rsidR="002F7B65" w:rsidRPr="002F7B65">
        <w:t xml:space="preserve">Standards of Practice:  Standards of </w:t>
      </w:r>
      <w:r w:rsidR="00B00D29" w:rsidRPr="00B00D29">
        <w:t>Practice</w:t>
      </w:r>
      <w:r w:rsidR="002F7B65" w:rsidRPr="002F7B65">
        <w:t xml:space="preserve"> study must </w:t>
      </w:r>
      <w:r w:rsidR="00C31F59" w:rsidRPr="00C31F59">
        <w:t>include</w:t>
      </w:r>
      <w:r w:rsidR="004353D6">
        <w:t>, at</w:t>
      </w:r>
      <w:r w:rsidR="002F7B65" w:rsidRPr="002F7B65">
        <w:t xml:space="preserve"> a minimum:</w:t>
      </w:r>
    </w:p>
    <w:p w14:paraId="7D6D8717" w14:textId="77777777" w:rsidR="0083506F" w:rsidRDefault="0083506F" w:rsidP="00350729"/>
    <w:p w14:paraId="6DE4790F" w14:textId="45528EA9" w:rsidR="002F7B65" w:rsidRPr="002F7B65" w:rsidRDefault="0083691D" w:rsidP="004624E6">
      <w:pPr>
        <w:ind w:left="2880" w:hanging="720"/>
      </w:pPr>
      <w:r>
        <w:t>A)</w:t>
      </w:r>
      <w:r>
        <w:tab/>
      </w:r>
      <w:r w:rsidR="002F7B65" w:rsidRPr="002F7B65">
        <w:t>Required disclosures to a client</w:t>
      </w:r>
      <w:r w:rsidR="00C31F59">
        <w:t>;</w:t>
      </w:r>
    </w:p>
    <w:p w14:paraId="71053074" w14:textId="77777777" w:rsidR="0083506F" w:rsidRDefault="0083506F" w:rsidP="004624E6"/>
    <w:p w14:paraId="6F20C3A8" w14:textId="0B37CC4E" w:rsidR="002F7B65" w:rsidRPr="002F7B65" w:rsidRDefault="0083691D" w:rsidP="004624E6">
      <w:pPr>
        <w:ind w:left="2880" w:hanging="720"/>
      </w:pPr>
      <w:r>
        <w:t>B)</w:t>
      </w:r>
      <w:r>
        <w:tab/>
      </w:r>
      <w:r w:rsidR="002F7B65" w:rsidRPr="002F7B65">
        <w:t>Required report content</w:t>
      </w:r>
      <w:r w:rsidR="00C31F59">
        <w:t>;</w:t>
      </w:r>
    </w:p>
    <w:p w14:paraId="56FEE510" w14:textId="77777777" w:rsidR="0083506F" w:rsidRDefault="0083506F" w:rsidP="004624E6"/>
    <w:p w14:paraId="0BA67959" w14:textId="76A576D1" w:rsidR="002F7B65" w:rsidRPr="002F7B65" w:rsidRDefault="0083691D" w:rsidP="004624E6">
      <w:pPr>
        <w:ind w:left="2880" w:hanging="720"/>
        <w:rPr>
          <w:bCs/>
        </w:rPr>
      </w:pPr>
      <w:r>
        <w:t>C)</w:t>
      </w:r>
      <w:r>
        <w:tab/>
      </w:r>
      <w:r w:rsidR="002F7B65" w:rsidRPr="002F7B65">
        <w:t>Competent report writing</w:t>
      </w:r>
      <w:r w:rsidR="00C31F59">
        <w:t>; and</w:t>
      </w:r>
    </w:p>
    <w:p w14:paraId="0C89F957" w14:textId="77777777" w:rsidR="0083506F" w:rsidRDefault="0083506F" w:rsidP="004624E6"/>
    <w:p w14:paraId="242F4650" w14:textId="6850D474" w:rsidR="008271B1" w:rsidRDefault="0083691D" w:rsidP="004624E6">
      <w:pPr>
        <w:ind w:left="2880" w:hanging="720"/>
      </w:pPr>
      <w:r>
        <w:t>D)</w:t>
      </w:r>
      <w:r>
        <w:tab/>
      </w:r>
      <w:r w:rsidR="002F7B65" w:rsidRPr="002F7B65">
        <w:t xml:space="preserve">Specific knowledge of business practices and </w:t>
      </w:r>
      <w:r w:rsidR="00C31F59" w:rsidRPr="00C31F59">
        <w:t>Standards</w:t>
      </w:r>
      <w:r w:rsidR="002F7B65" w:rsidRPr="002F7B65">
        <w:t xml:space="preserve"> of </w:t>
      </w:r>
      <w:r w:rsidR="00C31F59" w:rsidRPr="00C31F59">
        <w:t>Practice</w:t>
      </w:r>
      <w:r w:rsidR="002F7B65" w:rsidRPr="002F7B65">
        <w:t>.</w:t>
      </w:r>
      <w:r w:rsidR="00AD49AB" w:rsidRPr="002F7B65">
        <w:t xml:space="preserve"> </w:t>
      </w:r>
    </w:p>
    <w:p w14:paraId="798E98F8" w14:textId="6E8F6C55" w:rsidR="00C31F59" w:rsidRDefault="00C31F59" w:rsidP="00350729"/>
    <w:p w14:paraId="292EBAA3" w14:textId="06D97B37" w:rsidR="00C31F59" w:rsidRPr="00C31F59" w:rsidRDefault="00C31F59" w:rsidP="00350729">
      <w:pPr>
        <w:ind w:left="2160" w:hanging="720"/>
      </w:pPr>
      <w:r w:rsidRPr="00C31F59">
        <w:t>11)</w:t>
      </w:r>
      <w:r>
        <w:tab/>
      </w:r>
      <w:r w:rsidR="002C7F5E">
        <w:t>Five</w:t>
      </w:r>
      <w:r w:rsidRPr="00C31F59">
        <w:t xml:space="preserve"> Field inspection events in residential real property.</w:t>
      </w:r>
    </w:p>
    <w:p w14:paraId="00BAD9A8" w14:textId="77777777" w:rsidR="00C31F59" w:rsidRPr="00C31F59" w:rsidRDefault="00C31F59" w:rsidP="00350729"/>
    <w:p w14:paraId="1B3CBEBA" w14:textId="0BD0F1F3" w:rsidR="00C31F59" w:rsidRPr="00C31F59" w:rsidRDefault="00C31F59" w:rsidP="00C31F59">
      <w:pPr>
        <w:ind w:left="2880" w:hanging="720"/>
      </w:pPr>
      <w:r w:rsidRPr="00C31F59">
        <w:t>A)</w:t>
      </w:r>
      <w:r>
        <w:tab/>
      </w:r>
      <w:r w:rsidRPr="00C31F59">
        <w:t xml:space="preserve">Field inspection events must be conducted under the direct supervision of an Illinois licensed home inspector with at least </w:t>
      </w:r>
      <w:r w:rsidR="002C7F5E">
        <w:t>five</w:t>
      </w:r>
      <w:r w:rsidRPr="00C31F59">
        <w:t xml:space="preserve"> </w:t>
      </w:r>
      <w:r w:rsidRPr="00C31F59">
        <w:lastRenderedPageBreak/>
        <w:t>years</w:t>
      </w:r>
      <w:r>
        <w:t>'</w:t>
      </w:r>
      <w:r w:rsidRPr="00C31F59">
        <w:t xml:space="preserve"> experience, on-site and in person.  A licensed home inspector can supervise a maximum of </w:t>
      </w:r>
      <w:r w:rsidR="002C7F5E">
        <w:t>five</w:t>
      </w:r>
      <w:r w:rsidRPr="00C31F59">
        <w:t xml:space="preserve"> licensure candidates in each field inspection event.</w:t>
      </w:r>
    </w:p>
    <w:p w14:paraId="046D9DFF" w14:textId="77777777" w:rsidR="00C31F59" w:rsidRPr="00C31F59" w:rsidRDefault="00C31F59" w:rsidP="00350729"/>
    <w:p w14:paraId="7C52F5FE" w14:textId="1F405C75" w:rsidR="00C31F59" w:rsidRPr="00C31F59" w:rsidRDefault="00C31F59" w:rsidP="00C31F59">
      <w:pPr>
        <w:ind w:left="2880" w:hanging="720"/>
      </w:pPr>
      <w:r w:rsidRPr="00C31F59">
        <w:t>B)</w:t>
      </w:r>
      <w:r>
        <w:tab/>
      </w:r>
      <w:r w:rsidRPr="00C31F59">
        <w:t>Field inspection events are conducted for the purpose of learning inspection methodology, techniques, communication, and observation skills, and describing observed conditions.</w:t>
      </w:r>
    </w:p>
    <w:p w14:paraId="15B41C3B" w14:textId="77777777" w:rsidR="00C31F59" w:rsidRPr="00C31F59" w:rsidRDefault="00C31F59" w:rsidP="00350729"/>
    <w:p w14:paraId="39ABC48C" w14:textId="0327C80E" w:rsidR="00C31F59" w:rsidRPr="00C31F59" w:rsidRDefault="00C31F59" w:rsidP="00C31F59">
      <w:pPr>
        <w:ind w:left="2880" w:hanging="720"/>
      </w:pPr>
      <w:r w:rsidRPr="00C31F59">
        <w:t>C)</w:t>
      </w:r>
      <w:r>
        <w:tab/>
      </w:r>
      <w:r w:rsidRPr="00C31F59">
        <w:t>The student may accompany the home inspector on a home inspection that may qualify as a field inspection event, but shall not perform or participate in any home inspection that is paid for by a client of the supervising home inspector, instructor, or of any home inspector.</w:t>
      </w:r>
    </w:p>
    <w:p w14:paraId="0DA002C8" w14:textId="77777777" w:rsidR="00C31F59" w:rsidRPr="00C31F59" w:rsidRDefault="00C31F59" w:rsidP="00350729"/>
    <w:p w14:paraId="4E9776EA" w14:textId="76715D43" w:rsidR="00C31F59" w:rsidRPr="00C31F59" w:rsidRDefault="00C31F59" w:rsidP="00C31F59">
      <w:pPr>
        <w:ind w:left="2880" w:hanging="720"/>
      </w:pPr>
      <w:r w:rsidRPr="00C31F59">
        <w:t>D)</w:t>
      </w:r>
      <w:r>
        <w:tab/>
      </w:r>
      <w:r w:rsidRPr="00C31F59">
        <w:t xml:space="preserve">The required </w:t>
      </w:r>
      <w:r w:rsidR="002C7F5E">
        <w:t>five</w:t>
      </w:r>
      <w:r w:rsidRPr="00C31F59">
        <w:t xml:space="preserve"> field inspection events shall not all be the same type of residential real property, if feasible, but offer a variety of homes to inspect.</w:t>
      </w:r>
    </w:p>
    <w:p w14:paraId="23B9DB0E" w14:textId="77777777" w:rsidR="00C31F59" w:rsidRPr="00C31F59" w:rsidRDefault="00C31F59" w:rsidP="00350729"/>
    <w:p w14:paraId="2C157F14" w14:textId="2FF9C928" w:rsidR="00C31F59" w:rsidRPr="00C31F59" w:rsidRDefault="00C31F59" w:rsidP="00C31F59">
      <w:pPr>
        <w:ind w:left="2160" w:hanging="720"/>
      </w:pPr>
      <w:r w:rsidRPr="00C31F59">
        <w:t>12)</w:t>
      </w:r>
      <w:r>
        <w:tab/>
      </w:r>
      <w:r w:rsidRPr="00C31F59">
        <w:t>A final field examination to be performed by the students after all 5 field inspection events are completed.  The content, logistics, and administration of the examination will be developed and determined by the education provider.  At a minimum, the examination shall include the following specifications:</w:t>
      </w:r>
    </w:p>
    <w:p w14:paraId="4FB8F7AF" w14:textId="77777777" w:rsidR="00C31F59" w:rsidRPr="00C31F59" w:rsidRDefault="00C31F59" w:rsidP="00350729"/>
    <w:p w14:paraId="0602D11D" w14:textId="1CA6C94B" w:rsidR="00C31F59" w:rsidRPr="00C31F59" w:rsidRDefault="00C31F59" w:rsidP="00C31F59">
      <w:pPr>
        <w:ind w:left="2880" w:hanging="720"/>
      </w:pPr>
      <w:r w:rsidRPr="00C31F59">
        <w:t>A)</w:t>
      </w:r>
      <w:r>
        <w:tab/>
      </w:r>
      <w:r w:rsidRPr="00C31F59">
        <w:t>A draft or mock written home inspection report to be completed by the students;</w:t>
      </w:r>
    </w:p>
    <w:p w14:paraId="351D0586" w14:textId="77777777" w:rsidR="00C31F59" w:rsidRPr="00C31F59" w:rsidRDefault="00C31F59" w:rsidP="00350729"/>
    <w:p w14:paraId="3569C42A" w14:textId="4584F9D8" w:rsidR="00C31F59" w:rsidRPr="00C31F59" w:rsidRDefault="00C31F59" w:rsidP="00C31F59">
      <w:pPr>
        <w:ind w:left="2880" w:hanging="720"/>
      </w:pPr>
      <w:r w:rsidRPr="00C31F59">
        <w:t>B)</w:t>
      </w:r>
      <w:r>
        <w:tab/>
      </w:r>
      <w:r w:rsidRPr="00C31F59">
        <w:t>The report based on either one of the 5 field inspection event properties, or an additional property that is of a similar residential type to a field inspection event previously performed;</w:t>
      </w:r>
    </w:p>
    <w:p w14:paraId="35975AF9" w14:textId="77777777" w:rsidR="00C31F59" w:rsidRPr="00C31F59" w:rsidRDefault="00C31F59" w:rsidP="00350729"/>
    <w:p w14:paraId="0A89C286" w14:textId="1971A4C5" w:rsidR="00C31F59" w:rsidRPr="00C31F59" w:rsidRDefault="00C31F59" w:rsidP="00C31F59">
      <w:pPr>
        <w:ind w:left="2880" w:hanging="720"/>
      </w:pPr>
      <w:r w:rsidRPr="00C31F59">
        <w:t>C)</w:t>
      </w:r>
      <w:r>
        <w:tab/>
      </w:r>
      <w:r w:rsidRPr="00C31F59">
        <w:t>The report shall include a description and inspection performed of each system identified in Sections 1410.200 and 1410.520.</w:t>
      </w:r>
    </w:p>
    <w:p w14:paraId="61F84DC4" w14:textId="77777777" w:rsidR="00C31F59" w:rsidRPr="00C31F59" w:rsidRDefault="00C31F59" w:rsidP="00350729"/>
    <w:p w14:paraId="0DCC5629" w14:textId="37CAD01D" w:rsidR="00C31F59" w:rsidRPr="00C31F59" w:rsidRDefault="00C31F59" w:rsidP="00C31F59">
      <w:pPr>
        <w:ind w:left="2880" w:hanging="720"/>
      </w:pPr>
      <w:r w:rsidRPr="00C31F59">
        <w:t>D)</w:t>
      </w:r>
      <w:r>
        <w:tab/>
      </w:r>
      <w:r w:rsidRPr="00C31F59">
        <w:t>The report shall cover the identification of components and potential defects of each system.</w:t>
      </w:r>
    </w:p>
    <w:p w14:paraId="73122354" w14:textId="77777777" w:rsidR="00C31F59" w:rsidRPr="00C31F59" w:rsidRDefault="00C31F59" w:rsidP="00350729"/>
    <w:p w14:paraId="44A93E62" w14:textId="7A9ECB5D" w:rsidR="003D4D8A" w:rsidRDefault="00C31F59" w:rsidP="00C31F59">
      <w:pPr>
        <w:ind w:left="2880" w:hanging="720"/>
      </w:pPr>
      <w:r w:rsidRPr="00C31F59">
        <w:t>E)</w:t>
      </w:r>
      <w:r>
        <w:tab/>
      </w:r>
      <w:r w:rsidRPr="00C31F59">
        <w:t>No student shall be deemed to have passed the final field examination unless the student has scored a minimum of 70% on the examination.</w:t>
      </w:r>
    </w:p>
    <w:p w14:paraId="35822BA6" w14:textId="77777777" w:rsidR="00C31F59" w:rsidRDefault="00C31F59" w:rsidP="00350729"/>
    <w:p w14:paraId="2BCB0ED8" w14:textId="47E58E83" w:rsidR="00E67FFC" w:rsidRDefault="00C31F59" w:rsidP="00C31F59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CD69ED">
        <w:t>2424</w:t>
      </w:r>
      <w:r w:rsidRPr="00524821">
        <w:t xml:space="preserve">, effective </w:t>
      </w:r>
      <w:r w:rsidR="00CD69ED">
        <w:t>February 2, 2024</w:t>
      </w:r>
      <w:r w:rsidRPr="00524821">
        <w:t>)</w:t>
      </w:r>
    </w:p>
    <w:sectPr w:rsidR="00E67FFC" w:rsidSect="005C5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255D" w14:textId="77777777" w:rsidR="00B25182" w:rsidRDefault="00B25182">
      <w:r>
        <w:separator/>
      </w:r>
    </w:p>
  </w:endnote>
  <w:endnote w:type="continuationSeparator" w:id="0">
    <w:p w14:paraId="145EE95E" w14:textId="77777777" w:rsidR="00B25182" w:rsidRDefault="00B2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34C2" w14:textId="77777777" w:rsidR="00B25182" w:rsidRDefault="00B25182">
      <w:r>
        <w:separator/>
      </w:r>
    </w:p>
  </w:footnote>
  <w:footnote w:type="continuationSeparator" w:id="0">
    <w:p w14:paraId="40F54F2F" w14:textId="77777777" w:rsidR="00B25182" w:rsidRDefault="00B25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F4F"/>
    <w:multiLevelType w:val="hybridMultilevel"/>
    <w:tmpl w:val="9702B038"/>
    <w:lvl w:ilvl="0" w:tplc="4A78367E">
      <w:start w:val="1"/>
      <w:numFmt w:val="upperLetter"/>
      <w:lvlText w:val="%1)"/>
      <w:lvlJc w:val="left"/>
      <w:pPr>
        <w:tabs>
          <w:tab w:val="num" w:pos="2880"/>
        </w:tabs>
        <w:ind w:left="28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23520"/>
    <w:multiLevelType w:val="multilevel"/>
    <w:tmpl w:val="725EEE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</w:rPr>
    </w:lvl>
    <w:lvl w:ilvl="2">
      <w:start w:val="1"/>
      <w:numFmt w:val="upperLetter"/>
      <w:lvlText w:val="%3)"/>
      <w:lvlJc w:val="left"/>
      <w:pPr>
        <w:tabs>
          <w:tab w:val="num" w:pos="3060"/>
        </w:tabs>
        <w:ind w:left="306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3"/>
      <w:numFmt w:val="lowerRoman"/>
      <w:lvlText w:val="%5)"/>
      <w:lvlJc w:val="left"/>
      <w:pPr>
        <w:tabs>
          <w:tab w:val="num" w:pos="4320"/>
        </w:tabs>
        <w:ind w:left="4320" w:hanging="72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863561"/>
    <w:multiLevelType w:val="hybridMultilevel"/>
    <w:tmpl w:val="AB148FA6"/>
    <w:lvl w:ilvl="0" w:tplc="F132A97A">
      <w:start w:val="1"/>
      <w:numFmt w:val="upperLetter"/>
      <w:lvlText w:val="%1)"/>
      <w:lvlJc w:val="left"/>
      <w:pPr>
        <w:tabs>
          <w:tab w:val="num" w:pos="2880"/>
        </w:tabs>
        <w:ind w:left="28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0789E"/>
    <w:multiLevelType w:val="hybridMultilevel"/>
    <w:tmpl w:val="5282C2CC"/>
    <w:lvl w:ilvl="0" w:tplc="5FE2F7FE">
      <w:start w:val="1"/>
      <w:numFmt w:val="upperLetter"/>
      <w:lvlText w:val="%1)"/>
      <w:lvlJc w:val="left"/>
      <w:pPr>
        <w:tabs>
          <w:tab w:val="num" w:pos="2880"/>
        </w:tabs>
        <w:ind w:left="28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F4619"/>
    <w:multiLevelType w:val="hybridMultilevel"/>
    <w:tmpl w:val="97120C9C"/>
    <w:lvl w:ilvl="0" w:tplc="9BAE00DC">
      <w:start w:val="1"/>
      <w:numFmt w:val="upperLetter"/>
      <w:lvlText w:val="%1)"/>
      <w:lvlJc w:val="left"/>
      <w:pPr>
        <w:tabs>
          <w:tab w:val="num" w:pos="2880"/>
        </w:tabs>
        <w:ind w:left="28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0755D"/>
    <w:multiLevelType w:val="hybridMultilevel"/>
    <w:tmpl w:val="3676D08E"/>
    <w:lvl w:ilvl="0" w:tplc="61C415C6">
      <w:start w:val="1"/>
      <w:numFmt w:val="upperLetter"/>
      <w:lvlText w:val="%1)"/>
      <w:lvlJc w:val="left"/>
      <w:pPr>
        <w:tabs>
          <w:tab w:val="num" w:pos="2880"/>
        </w:tabs>
        <w:ind w:left="28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064BE8"/>
    <w:multiLevelType w:val="multilevel"/>
    <w:tmpl w:val="5974350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</w:rPr>
    </w:lvl>
    <w:lvl w:ilvl="2">
      <w:start w:val="1"/>
      <w:numFmt w:val="upperLetter"/>
      <w:lvlText w:val="%3)"/>
      <w:lvlJc w:val="right"/>
      <w:pPr>
        <w:tabs>
          <w:tab w:val="num" w:pos="2880"/>
        </w:tabs>
        <w:ind w:left="2880" w:hanging="49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8750249"/>
    <w:multiLevelType w:val="hybridMultilevel"/>
    <w:tmpl w:val="C1486804"/>
    <w:lvl w:ilvl="0" w:tplc="3B86DB3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E22173"/>
    <w:multiLevelType w:val="singleLevel"/>
    <w:tmpl w:val="597C7238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624236CF"/>
    <w:multiLevelType w:val="hybridMultilevel"/>
    <w:tmpl w:val="418C2C00"/>
    <w:lvl w:ilvl="0" w:tplc="7C6E1380">
      <w:start w:val="1"/>
      <w:numFmt w:val="upperLetter"/>
      <w:lvlText w:val="%1)"/>
      <w:lvlJc w:val="left"/>
      <w:pPr>
        <w:tabs>
          <w:tab w:val="num" w:pos="2880"/>
        </w:tabs>
        <w:ind w:left="28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5A1A88"/>
    <w:multiLevelType w:val="hybridMultilevel"/>
    <w:tmpl w:val="30BC0B22"/>
    <w:lvl w:ilvl="0" w:tplc="EB78DF10">
      <w:start w:val="1"/>
      <w:numFmt w:val="upperLetter"/>
      <w:lvlText w:val="%1)"/>
      <w:lvlJc w:val="left"/>
      <w:pPr>
        <w:tabs>
          <w:tab w:val="num" w:pos="2880"/>
        </w:tabs>
        <w:ind w:left="28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20EB"/>
    <w:rsid w:val="000C7D4C"/>
    <w:rsid w:val="000D225F"/>
    <w:rsid w:val="00177E98"/>
    <w:rsid w:val="00193146"/>
    <w:rsid w:val="001C7D95"/>
    <w:rsid w:val="001E3074"/>
    <w:rsid w:val="00225354"/>
    <w:rsid w:val="002524EC"/>
    <w:rsid w:val="002C6844"/>
    <w:rsid w:val="002C7F5E"/>
    <w:rsid w:val="002D3C80"/>
    <w:rsid w:val="002F7B65"/>
    <w:rsid w:val="003408FF"/>
    <w:rsid w:val="00350729"/>
    <w:rsid w:val="00367A2E"/>
    <w:rsid w:val="003B039B"/>
    <w:rsid w:val="003D4D8A"/>
    <w:rsid w:val="003F5FD7"/>
    <w:rsid w:val="00431CFE"/>
    <w:rsid w:val="004353D6"/>
    <w:rsid w:val="004624E6"/>
    <w:rsid w:val="00473A03"/>
    <w:rsid w:val="004C4E65"/>
    <w:rsid w:val="005001C5"/>
    <w:rsid w:val="00530BE1"/>
    <w:rsid w:val="00541E14"/>
    <w:rsid w:val="00542E97"/>
    <w:rsid w:val="0056157E"/>
    <w:rsid w:val="0056501E"/>
    <w:rsid w:val="005800C5"/>
    <w:rsid w:val="005C33E5"/>
    <w:rsid w:val="005C543B"/>
    <w:rsid w:val="006600DA"/>
    <w:rsid w:val="00663DF3"/>
    <w:rsid w:val="00681CDD"/>
    <w:rsid w:val="006A2114"/>
    <w:rsid w:val="00724E15"/>
    <w:rsid w:val="00780733"/>
    <w:rsid w:val="008271B1"/>
    <w:rsid w:val="0083506F"/>
    <w:rsid w:val="0083691D"/>
    <w:rsid w:val="0084781C"/>
    <w:rsid w:val="008E1826"/>
    <w:rsid w:val="0098276C"/>
    <w:rsid w:val="00A2265D"/>
    <w:rsid w:val="00A43D4C"/>
    <w:rsid w:val="00A461F2"/>
    <w:rsid w:val="00A600AA"/>
    <w:rsid w:val="00AD49AB"/>
    <w:rsid w:val="00AE5547"/>
    <w:rsid w:val="00B00D29"/>
    <w:rsid w:val="00B145C4"/>
    <w:rsid w:val="00B17613"/>
    <w:rsid w:val="00B25182"/>
    <w:rsid w:val="00B3189B"/>
    <w:rsid w:val="00B35D67"/>
    <w:rsid w:val="00B516F7"/>
    <w:rsid w:val="00B677D3"/>
    <w:rsid w:val="00B71177"/>
    <w:rsid w:val="00C31F59"/>
    <w:rsid w:val="00C4537A"/>
    <w:rsid w:val="00C65309"/>
    <w:rsid w:val="00CC13F9"/>
    <w:rsid w:val="00CD3723"/>
    <w:rsid w:val="00CD69ED"/>
    <w:rsid w:val="00D55B37"/>
    <w:rsid w:val="00D93C67"/>
    <w:rsid w:val="00DC0732"/>
    <w:rsid w:val="00E320AA"/>
    <w:rsid w:val="00E55B65"/>
    <w:rsid w:val="00E67FFC"/>
    <w:rsid w:val="00E7288E"/>
    <w:rsid w:val="00F43DEE"/>
    <w:rsid w:val="00F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8AE84"/>
  <w15:docId w15:val="{3507D19F-45C2-4175-868D-6B434AD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8">
    <w:name w:val="heading 8"/>
    <w:basedOn w:val="Normal"/>
    <w:next w:val="Normal"/>
    <w:qFormat/>
    <w:rsid w:val="002F7B65"/>
    <w:pPr>
      <w:keepNext/>
      <w:outlineLvl w:val="7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2F7B65"/>
    <w:pPr>
      <w:jc w:val="center"/>
    </w:pPr>
    <w:rPr>
      <w:szCs w:val="20"/>
    </w:rPr>
  </w:style>
  <w:style w:type="paragraph" w:styleId="Subtitle">
    <w:name w:val="Subtitle"/>
    <w:basedOn w:val="Normal"/>
    <w:qFormat/>
    <w:rsid w:val="002F7B65"/>
    <w:pPr>
      <w:jc w:val="center"/>
    </w:pPr>
    <w:rPr>
      <w:szCs w:val="20"/>
    </w:rPr>
  </w:style>
  <w:style w:type="paragraph" w:styleId="PlainText">
    <w:name w:val="Plain Text"/>
    <w:basedOn w:val="Normal"/>
    <w:rsid w:val="002F7B65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5</cp:revision>
  <dcterms:created xsi:type="dcterms:W3CDTF">2024-01-29T21:06:00Z</dcterms:created>
  <dcterms:modified xsi:type="dcterms:W3CDTF">2024-02-20T13:47:00Z</dcterms:modified>
</cp:coreProperties>
</file>